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97" w:rsidRPr="00612B97" w:rsidRDefault="00612B97" w:rsidP="00612B97">
      <w:pPr>
        <w:rPr>
          <w:rFonts w:ascii="Georgia" w:hAnsi="Georgia" w:cs="Arial"/>
          <w:b/>
          <w:sz w:val="32"/>
          <w:szCs w:val="32"/>
        </w:rPr>
      </w:pPr>
      <w:r w:rsidRPr="00612B97">
        <w:rPr>
          <w:rFonts w:ascii="Georgia" w:hAnsi="Georgia" w:cs="Arial"/>
          <w:b/>
          <w:sz w:val="32"/>
          <w:szCs w:val="32"/>
        </w:rPr>
        <w:t>All change at Neighbourhood Watch</w:t>
      </w:r>
    </w:p>
    <w:p w:rsidR="00612B97" w:rsidRPr="00612B97" w:rsidRDefault="00612B97" w:rsidP="00612B97">
      <w:pPr>
        <w:spacing w:after="0" w:line="240" w:lineRule="auto"/>
        <w:rPr>
          <w:rFonts w:ascii="Georgia" w:hAnsi="Georgia" w:cs="Arial"/>
        </w:rPr>
      </w:pPr>
      <w:r w:rsidRPr="00612B97">
        <w:rPr>
          <w:rFonts w:ascii="Georgia" w:hAnsi="Georgia" w:cs="Arial"/>
        </w:rPr>
        <w:t>After many years of hard work as our NHW co-ordinator, Rosemary Chapman has stood down.  Sadly, her current work means she has very little time to monitor e-mails and distribute news of police alerts for the area.</w:t>
      </w:r>
    </w:p>
    <w:p w:rsidR="00612B97" w:rsidRPr="00612B97" w:rsidRDefault="00612B97" w:rsidP="00612B97">
      <w:pPr>
        <w:spacing w:after="0" w:line="240" w:lineRule="auto"/>
        <w:rPr>
          <w:rFonts w:ascii="Georgia" w:hAnsi="Georgia" w:cs="Arial"/>
        </w:rPr>
      </w:pPr>
    </w:p>
    <w:p w:rsidR="00612B97" w:rsidRPr="00612B97" w:rsidRDefault="00612B97" w:rsidP="00612B97">
      <w:pPr>
        <w:spacing w:after="0" w:line="240" w:lineRule="auto"/>
        <w:rPr>
          <w:rFonts w:ascii="Georgia" w:hAnsi="Georgia" w:cs="Arial"/>
        </w:rPr>
      </w:pPr>
      <w:r w:rsidRPr="00612B97">
        <w:rPr>
          <w:rFonts w:ascii="Georgia" w:hAnsi="Georgia" w:cs="Arial"/>
        </w:rPr>
        <w:t>Stepping into Rosemary’s shoes is Adrian Denham, from Broadwell House Farm, who has taken on the role of NHW co-ordinator.  His deputies are Nigel Higgs and his partner, Sarah Nourish, at Sunnyside on the Green.  Our thanks to them for carrying on the successful work that Rosemary carried out.</w:t>
      </w:r>
    </w:p>
    <w:p w:rsidR="00612B97" w:rsidRPr="00612B97" w:rsidRDefault="00612B97" w:rsidP="00612B97">
      <w:pPr>
        <w:spacing w:after="0" w:line="240" w:lineRule="auto"/>
        <w:rPr>
          <w:rFonts w:ascii="Georgia" w:hAnsi="Georgia" w:cs="Arial"/>
        </w:rPr>
      </w:pPr>
    </w:p>
    <w:p w:rsidR="00612B97" w:rsidRPr="00612B97" w:rsidRDefault="00612B97" w:rsidP="00612B97">
      <w:pPr>
        <w:spacing w:after="0" w:line="240" w:lineRule="auto"/>
        <w:rPr>
          <w:rFonts w:ascii="Georgia" w:hAnsi="Georgia" w:cs="Arial"/>
        </w:rPr>
      </w:pPr>
      <w:r w:rsidRPr="00612B97">
        <w:rPr>
          <w:rFonts w:ascii="Georgia" w:hAnsi="Georgia" w:cs="Arial"/>
        </w:rPr>
        <w:t>Receiving alerts regarding crimes in the area, and passing on information, can lead to successful prosecution of criminals who think nothing of ruining the lives of others...  If you would like to receive these alerts, simply e-mail Adrian at broadwellhouse@fieldtrack.net and he will ensure you get regular updates as well as alerts.  If you do not have e-mail, the co-ordinators may still be able to help you.  So just ask!</w:t>
      </w:r>
    </w:p>
    <w:p w:rsidR="00612B97" w:rsidRPr="00612B97" w:rsidRDefault="00612B97" w:rsidP="00612B97">
      <w:pPr>
        <w:spacing w:after="0" w:line="240" w:lineRule="auto"/>
        <w:rPr>
          <w:rFonts w:ascii="Georgia" w:hAnsi="Georgia" w:cs="Arial"/>
        </w:rPr>
      </w:pPr>
    </w:p>
    <w:p w:rsidR="00612B97" w:rsidRPr="00612B97" w:rsidRDefault="00612B97" w:rsidP="00612B97">
      <w:pPr>
        <w:spacing w:after="0" w:line="240" w:lineRule="auto"/>
        <w:rPr>
          <w:rFonts w:ascii="Georgia" w:hAnsi="Georgia" w:cs="Arial"/>
        </w:rPr>
      </w:pPr>
      <w:r w:rsidRPr="00612B97">
        <w:rPr>
          <w:rFonts w:ascii="Georgia" w:hAnsi="Georgia" w:cs="Arial"/>
        </w:rPr>
        <w:t>There have been a number of incidents of NHW bringing results locally.  And there could be an interesting story to tell in the future.  At the moment the rules of sub-</w:t>
      </w:r>
      <w:proofErr w:type="spellStart"/>
      <w:r w:rsidRPr="00612B97">
        <w:rPr>
          <w:rFonts w:ascii="Georgia" w:hAnsi="Georgia" w:cs="Arial"/>
        </w:rPr>
        <w:t>judice</w:t>
      </w:r>
      <w:proofErr w:type="spellEnd"/>
      <w:r w:rsidRPr="00612B97">
        <w:rPr>
          <w:rFonts w:ascii="Georgia" w:hAnsi="Georgia" w:cs="Arial"/>
        </w:rPr>
        <w:t xml:space="preserve"> prevent details being published.  But watch this space!</w:t>
      </w:r>
    </w:p>
    <w:p w:rsidR="00261E01" w:rsidRPr="00612B97" w:rsidRDefault="00612B97" w:rsidP="00612B97">
      <w:pPr>
        <w:spacing w:after="0" w:line="240" w:lineRule="auto"/>
        <w:rPr>
          <w:rFonts w:ascii="Georgia" w:hAnsi="Georgia" w:cs="Arial"/>
        </w:rPr>
      </w:pPr>
      <w:r w:rsidRPr="00612B97">
        <w:rPr>
          <w:rFonts w:ascii="Georgia" w:hAnsi="Georgia" w:cs="Arial"/>
        </w:rPr>
        <w:t>Keith Read.</w:t>
      </w:r>
    </w:p>
    <w:sectPr w:rsidR="00261E01" w:rsidRPr="00612B97" w:rsidSect="00261E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B97"/>
    <w:rsid w:val="00261E01"/>
    <w:rsid w:val="00386C73"/>
    <w:rsid w:val="00612B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Hewlett-Packard Company</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Read</dc:creator>
  <cp:lastModifiedBy>Keith Read</cp:lastModifiedBy>
  <cp:revision>2</cp:revision>
  <dcterms:created xsi:type="dcterms:W3CDTF">2016-06-08T10:52:00Z</dcterms:created>
  <dcterms:modified xsi:type="dcterms:W3CDTF">2016-06-08T10:52:00Z</dcterms:modified>
</cp:coreProperties>
</file>