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52" w:rsidRDefault="00DF3252">
      <w:pPr>
        <w:pStyle w:val="Title"/>
      </w:pPr>
      <w:r>
        <w:t>Kent Health &amp; Safety Group</w:t>
      </w:r>
    </w:p>
    <w:p w:rsidR="00DF3252" w:rsidRDefault="00DF3252">
      <w:pPr>
        <w:jc w:val="center"/>
        <w:rPr>
          <w:rFonts w:ascii="Arial" w:hAnsi="Arial"/>
          <w:b/>
          <w:sz w:val="36"/>
        </w:rPr>
      </w:pPr>
    </w:p>
    <w:p w:rsidR="00DF3252" w:rsidRDefault="00FD2CC7">
      <w:pPr>
        <w:jc w:val="center"/>
        <w:rPr>
          <w:rFonts w:ascii="Arial" w:hAnsi="Arial"/>
          <w:b/>
          <w:sz w:val="32"/>
        </w:rPr>
      </w:pPr>
      <w:r>
        <w:rPr>
          <w:rFonts w:ascii="Arial" w:hAnsi="Arial"/>
          <w:b/>
          <w:sz w:val="32"/>
        </w:rPr>
        <w:t>14</w:t>
      </w:r>
      <w:r w:rsidR="005707CE">
        <w:rPr>
          <w:rFonts w:ascii="Arial" w:hAnsi="Arial"/>
          <w:b/>
          <w:sz w:val="32"/>
        </w:rPr>
        <w:t xml:space="preserve"> </w:t>
      </w:r>
      <w:r>
        <w:rPr>
          <w:rFonts w:ascii="Arial" w:hAnsi="Arial"/>
          <w:b/>
          <w:sz w:val="32"/>
        </w:rPr>
        <w:t>May</w:t>
      </w:r>
      <w:r w:rsidR="00570BF1">
        <w:rPr>
          <w:rFonts w:ascii="Arial" w:hAnsi="Arial"/>
          <w:b/>
          <w:sz w:val="32"/>
        </w:rPr>
        <w:t xml:space="preserve"> 2015</w:t>
      </w:r>
    </w:p>
    <w:p w:rsidR="00DF3252" w:rsidRDefault="00DF3252">
      <w:pPr>
        <w:jc w:val="center"/>
        <w:rPr>
          <w:rFonts w:ascii="Arial" w:hAnsi="Arial"/>
          <w:b/>
          <w:sz w:val="32"/>
        </w:rPr>
      </w:pPr>
    </w:p>
    <w:p w:rsidR="00DF3252" w:rsidRDefault="00DF3252">
      <w:pPr>
        <w:jc w:val="center"/>
        <w:rPr>
          <w:rFonts w:ascii="Arial" w:hAnsi="Arial"/>
          <w:b/>
          <w:sz w:val="32"/>
        </w:rPr>
      </w:pPr>
      <w:r>
        <w:rPr>
          <w:rFonts w:ascii="Arial" w:hAnsi="Arial"/>
          <w:b/>
          <w:sz w:val="32"/>
        </w:rPr>
        <w:t>Church Farm Hall</w:t>
      </w:r>
    </w:p>
    <w:p w:rsidR="00DF3252" w:rsidRDefault="00DF3252">
      <w:pPr>
        <w:jc w:val="center"/>
        <w:rPr>
          <w:rFonts w:ascii="Arial" w:hAnsi="Arial"/>
          <w:b/>
          <w:sz w:val="32"/>
        </w:rPr>
      </w:pPr>
    </w:p>
    <w:p w:rsidR="00DF3252" w:rsidRDefault="00DF3252">
      <w:pPr>
        <w:pStyle w:val="Heading4"/>
      </w:pPr>
      <w:r>
        <w:t>Minutes</w:t>
      </w:r>
    </w:p>
    <w:p w:rsidR="00DF3252" w:rsidRDefault="00DF3252">
      <w:pPr>
        <w:rPr>
          <w:rFonts w:ascii="Arial" w:hAnsi="Arial"/>
          <w:sz w:val="28"/>
        </w:rPr>
      </w:pPr>
    </w:p>
    <w:p w:rsidR="00DF3252" w:rsidRDefault="00DF3252">
      <w:pPr>
        <w:pStyle w:val="Heading1"/>
        <w:rPr>
          <w:sz w:val="22"/>
          <w:u w:val="none"/>
        </w:rPr>
      </w:pPr>
      <w:r>
        <w:rPr>
          <w:sz w:val="22"/>
          <w:u w:val="none"/>
        </w:rPr>
        <w:t>Attendance List</w:t>
      </w:r>
    </w:p>
    <w:p w:rsidR="00A621D8" w:rsidRDefault="00FD2CC7" w:rsidP="00206152">
      <w:pPr>
        <w:rPr>
          <w:rFonts w:ascii="Arial" w:hAnsi="Arial"/>
          <w:sz w:val="22"/>
        </w:rPr>
      </w:pPr>
      <w:r>
        <w:rPr>
          <w:rFonts w:ascii="Arial" w:hAnsi="Arial"/>
          <w:sz w:val="22"/>
        </w:rPr>
        <w:t>Gill Wiseman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KCC</w:t>
      </w:r>
    </w:p>
    <w:p w:rsidR="00FD2CC7" w:rsidRDefault="00FD2CC7" w:rsidP="00206152">
      <w:pPr>
        <w:rPr>
          <w:rFonts w:ascii="Arial" w:hAnsi="Arial"/>
          <w:sz w:val="22"/>
        </w:rPr>
      </w:pPr>
      <w:r>
        <w:rPr>
          <w:rFonts w:ascii="Arial" w:hAnsi="Arial"/>
          <w:sz w:val="22"/>
        </w:rPr>
        <w:t>David Nicholson</w:t>
      </w:r>
      <w:r>
        <w:rPr>
          <w:rFonts w:ascii="Arial" w:hAnsi="Arial"/>
          <w:sz w:val="22"/>
        </w:rPr>
        <w:tab/>
      </w:r>
      <w:r>
        <w:rPr>
          <w:rFonts w:ascii="Arial" w:hAnsi="Arial"/>
          <w:sz w:val="22"/>
        </w:rPr>
        <w:tab/>
      </w:r>
      <w:r>
        <w:rPr>
          <w:rFonts w:ascii="Arial" w:hAnsi="Arial"/>
          <w:sz w:val="22"/>
        </w:rPr>
        <w:tab/>
      </w:r>
      <w:r>
        <w:rPr>
          <w:rFonts w:ascii="Arial" w:hAnsi="Arial"/>
          <w:sz w:val="22"/>
        </w:rPr>
        <w:tab/>
        <w:t>KCC</w:t>
      </w:r>
    </w:p>
    <w:p w:rsidR="00FD2CC7" w:rsidRDefault="00FD2CC7" w:rsidP="00206152">
      <w:pPr>
        <w:rPr>
          <w:rFonts w:ascii="Arial" w:hAnsi="Arial"/>
          <w:sz w:val="22"/>
        </w:rPr>
      </w:pPr>
      <w:r>
        <w:rPr>
          <w:rFonts w:ascii="Arial" w:hAnsi="Arial"/>
          <w:sz w:val="22"/>
        </w:rPr>
        <w:t>Doug Chenery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KHSG</w:t>
      </w:r>
    </w:p>
    <w:p w:rsidR="00FD2CC7" w:rsidRDefault="00FD2CC7" w:rsidP="00206152">
      <w:pPr>
        <w:rPr>
          <w:rFonts w:ascii="Arial" w:hAnsi="Arial"/>
          <w:sz w:val="22"/>
        </w:rPr>
      </w:pPr>
      <w:r>
        <w:rPr>
          <w:rFonts w:ascii="Arial" w:hAnsi="Arial"/>
          <w:sz w:val="22"/>
        </w:rPr>
        <w:t>Philip Fairhurst</w:t>
      </w:r>
      <w:r>
        <w:rPr>
          <w:rFonts w:ascii="Arial" w:hAnsi="Arial"/>
          <w:sz w:val="22"/>
        </w:rPr>
        <w:tab/>
      </w:r>
      <w:r>
        <w:rPr>
          <w:rFonts w:ascii="Arial" w:hAnsi="Arial"/>
          <w:sz w:val="22"/>
        </w:rPr>
        <w:tab/>
      </w:r>
      <w:r>
        <w:rPr>
          <w:rFonts w:ascii="Arial" w:hAnsi="Arial"/>
          <w:sz w:val="22"/>
        </w:rPr>
        <w:tab/>
      </w:r>
      <w:r>
        <w:rPr>
          <w:rFonts w:ascii="Arial" w:hAnsi="Arial"/>
          <w:sz w:val="22"/>
        </w:rPr>
        <w:tab/>
        <w:t>Park Leisure &amp; Sport</w:t>
      </w:r>
    </w:p>
    <w:p w:rsidR="00FD2CC7" w:rsidRDefault="00FD2CC7" w:rsidP="00206152">
      <w:pPr>
        <w:rPr>
          <w:rFonts w:ascii="Arial" w:hAnsi="Arial"/>
          <w:sz w:val="22"/>
        </w:rPr>
      </w:pPr>
      <w:r>
        <w:rPr>
          <w:rFonts w:ascii="Arial" w:hAnsi="Arial"/>
          <w:sz w:val="22"/>
        </w:rPr>
        <w:t>Jill Moore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Bexley London Borough</w:t>
      </w:r>
    </w:p>
    <w:p w:rsidR="00FD2CC7" w:rsidRDefault="00FD2CC7" w:rsidP="00206152">
      <w:pPr>
        <w:rPr>
          <w:rFonts w:ascii="Arial" w:hAnsi="Arial"/>
          <w:sz w:val="22"/>
        </w:rPr>
      </w:pPr>
      <w:r>
        <w:rPr>
          <w:rFonts w:ascii="Arial" w:hAnsi="Arial"/>
          <w:sz w:val="22"/>
        </w:rPr>
        <w:t>Alan Webb</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Alan Webb Consultancy Ltd</w:t>
      </w:r>
    </w:p>
    <w:p w:rsidR="00FD2CC7" w:rsidRDefault="00FD2CC7" w:rsidP="00206152">
      <w:pPr>
        <w:rPr>
          <w:rFonts w:ascii="Arial" w:hAnsi="Arial"/>
          <w:sz w:val="22"/>
        </w:rPr>
      </w:pPr>
      <w:r>
        <w:rPr>
          <w:rFonts w:ascii="Arial" w:hAnsi="Arial"/>
          <w:sz w:val="22"/>
        </w:rPr>
        <w:t xml:space="preserve">Sarah </w:t>
      </w:r>
      <w:proofErr w:type="spellStart"/>
      <w:r>
        <w:rPr>
          <w:rFonts w:ascii="Arial" w:hAnsi="Arial"/>
          <w:sz w:val="22"/>
        </w:rPr>
        <w:t>Stubberfield</w:t>
      </w:r>
      <w:proofErr w:type="spellEnd"/>
      <w:r>
        <w:rPr>
          <w:rFonts w:ascii="Arial" w:hAnsi="Arial"/>
          <w:sz w:val="22"/>
        </w:rPr>
        <w:tab/>
      </w:r>
      <w:r>
        <w:rPr>
          <w:rFonts w:ascii="Arial" w:hAnsi="Arial"/>
          <w:sz w:val="22"/>
        </w:rPr>
        <w:tab/>
      </w:r>
      <w:r>
        <w:rPr>
          <w:rFonts w:ascii="Arial" w:hAnsi="Arial"/>
          <w:sz w:val="22"/>
        </w:rPr>
        <w:tab/>
      </w:r>
      <w:r>
        <w:rPr>
          <w:rFonts w:ascii="Arial" w:hAnsi="Arial"/>
          <w:sz w:val="22"/>
        </w:rPr>
        <w:tab/>
        <w:t>Kent Fire &amp; Rescue Service</w:t>
      </w:r>
    </w:p>
    <w:p w:rsidR="00FD2CC7" w:rsidRDefault="00FD2CC7" w:rsidP="00206152">
      <w:pPr>
        <w:rPr>
          <w:rFonts w:ascii="Arial" w:hAnsi="Arial"/>
          <w:sz w:val="22"/>
        </w:rPr>
      </w:pPr>
      <w:r>
        <w:rPr>
          <w:rFonts w:ascii="Arial" w:hAnsi="Arial"/>
          <w:sz w:val="22"/>
        </w:rPr>
        <w:t>Carol Cassin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KCC</w:t>
      </w:r>
    </w:p>
    <w:p w:rsidR="00FD2CC7" w:rsidRDefault="00FD2CC7" w:rsidP="00206152">
      <w:pPr>
        <w:rPr>
          <w:rFonts w:ascii="Arial" w:hAnsi="Arial"/>
          <w:sz w:val="22"/>
        </w:rPr>
      </w:pPr>
      <w:r>
        <w:rPr>
          <w:rFonts w:ascii="Arial" w:hAnsi="Arial"/>
          <w:sz w:val="22"/>
        </w:rPr>
        <w:t>John McNeil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AMKW</w:t>
      </w:r>
    </w:p>
    <w:p w:rsidR="00FD2CC7" w:rsidRDefault="00FD2CC7" w:rsidP="00206152">
      <w:pPr>
        <w:rPr>
          <w:rFonts w:ascii="Arial" w:hAnsi="Arial"/>
          <w:sz w:val="22"/>
        </w:rPr>
      </w:pPr>
      <w:r>
        <w:rPr>
          <w:rFonts w:ascii="Arial" w:hAnsi="Arial"/>
          <w:sz w:val="22"/>
        </w:rPr>
        <w:t>Mark Curry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Ground Control</w:t>
      </w:r>
    </w:p>
    <w:p w:rsidR="00FD2CC7" w:rsidRDefault="00FD2CC7" w:rsidP="00206152">
      <w:pPr>
        <w:rPr>
          <w:rFonts w:ascii="Arial" w:hAnsi="Arial"/>
          <w:sz w:val="22"/>
        </w:rPr>
      </w:pPr>
      <w:r>
        <w:rPr>
          <w:rFonts w:ascii="Arial" w:hAnsi="Arial"/>
          <w:sz w:val="22"/>
        </w:rPr>
        <w:t>Colin Norgate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J4S</w:t>
      </w:r>
    </w:p>
    <w:p w:rsidR="00FD2CC7" w:rsidRDefault="00FD2CC7" w:rsidP="00206152">
      <w:pPr>
        <w:rPr>
          <w:rFonts w:ascii="Arial" w:hAnsi="Arial"/>
          <w:sz w:val="22"/>
        </w:rPr>
      </w:pPr>
    </w:p>
    <w:p w:rsidR="00DF3252" w:rsidRDefault="00DF3252">
      <w:pPr>
        <w:pStyle w:val="Heading3"/>
        <w:rPr>
          <w:sz w:val="22"/>
        </w:rPr>
      </w:pPr>
      <w:r>
        <w:rPr>
          <w:sz w:val="22"/>
        </w:rPr>
        <w:t>Apologies for absence</w:t>
      </w:r>
    </w:p>
    <w:p w:rsidR="00570BF1" w:rsidRDefault="00FD2CC7">
      <w:pPr>
        <w:rPr>
          <w:rFonts w:ascii="Arial" w:hAnsi="Arial"/>
          <w:sz w:val="22"/>
        </w:rPr>
      </w:pPr>
      <w:r>
        <w:rPr>
          <w:rFonts w:ascii="Arial" w:hAnsi="Arial"/>
          <w:sz w:val="22"/>
        </w:rPr>
        <w:t>Andy Henderson, Mike Walters, Greg Buckley, Richard Pavey, Dorothy Cook, Steve Fowler, Chris Pike, Gary Hewitt.</w:t>
      </w:r>
    </w:p>
    <w:p w:rsidR="001C397D" w:rsidRDefault="001C397D">
      <w:pPr>
        <w:rPr>
          <w:rFonts w:ascii="Arial" w:hAnsi="Arial"/>
          <w:sz w:val="22"/>
        </w:rPr>
      </w:pPr>
    </w:p>
    <w:p w:rsidR="00DF3252" w:rsidRDefault="00DF3252">
      <w:pPr>
        <w:pStyle w:val="Heading2"/>
        <w:rPr>
          <w:sz w:val="22"/>
          <w:u w:val="none"/>
        </w:rPr>
      </w:pPr>
      <w:r>
        <w:rPr>
          <w:b/>
          <w:sz w:val="22"/>
          <w:u w:val="none"/>
        </w:rPr>
        <w:t>Welcome to members and visitors</w:t>
      </w:r>
    </w:p>
    <w:p w:rsidR="001F1336" w:rsidRDefault="00BE3EE5">
      <w:pPr>
        <w:rPr>
          <w:rFonts w:ascii="Arial" w:hAnsi="Arial"/>
          <w:sz w:val="22"/>
        </w:rPr>
      </w:pPr>
      <w:r>
        <w:rPr>
          <w:rFonts w:ascii="Arial" w:hAnsi="Arial"/>
          <w:sz w:val="22"/>
        </w:rPr>
        <w:t>The Chairman</w:t>
      </w:r>
      <w:r w:rsidR="003555CF">
        <w:rPr>
          <w:rFonts w:ascii="Arial" w:hAnsi="Arial"/>
          <w:sz w:val="22"/>
        </w:rPr>
        <w:t xml:space="preserve"> welcomed members</w:t>
      </w:r>
      <w:r w:rsidR="006A6D28">
        <w:rPr>
          <w:rFonts w:ascii="Arial" w:hAnsi="Arial"/>
          <w:sz w:val="22"/>
        </w:rPr>
        <w:t xml:space="preserve"> and visitors</w:t>
      </w:r>
      <w:r w:rsidR="00DF3252">
        <w:rPr>
          <w:rFonts w:ascii="Arial" w:hAnsi="Arial"/>
          <w:sz w:val="22"/>
        </w:rPr>
        <w:t xml:space="preserve"> to the </w:t>
      </w:r>
      <w:r w:rsidR="00D46A7F">
        <w:rPr>
          <w:rFonts w:ascii="Arial" w:hAnsi="Arial"/>
          <w:sz w:val="22"/>
        </w:rPr>
        <w:t>May</w:t>
      </w:r>
      <w:r w:rsidR="006C7F0F">
        <w:rPr>
          <w:rFonts w:ascii="Arial" w:hAnsi="Arial"/>
          <w:sz w:val="22"/>
        </w:rPr>
        <w:t xml:space="preserve"> </w:t>
      </w:r>
      <w:r w:rsidR="00D45534">
        <w:rPr>
          <w:rFonts w:ascii="Arial" w:hAnsi="Arial"/>
          <w:sz w:val="22"/>
        </w:rPr>
        <w:t xml:space="preserve">meeting </w:t>
      </w:r>
      <w:r w:rsidR="00C25550">
        <w:rPr>
          <w:rFonts w:ascii="Arial" w:hAnsi="Arial"/>
          <w:sz w:val="22"/>
        </w:rPr>
        <w:t xml:space="preserve">of </w:t>
      </w:r>
      <w:r w:rsidR="00BC70E0">
        <w:rPr>
          <w:rFonts w:ascii="Arial" w:hAnsi="Arial"/>
          <w:sz w:val="22"/>
        </w:rPr>
        <w:t xml:space="preserve">Kent </w:t>
      </w:r>
      <w:r w:rsidR="00C92AC6">
        <w:rPr>
          <w:rFonts w:ascii="Arial" w:hAnsi="Arial"/>
          <w:sz w:val="22"/>
        </w:rPr>
        <w:t>Health and Safety Group</w:t>
      </w:r>
      <w:r w:rsidR="00CC3E58">
        <w:rPr>
          <w:rFonts w:ascii="Arial" w:hAnsi="Arial"/>
          <w:sz w:val="22"/>
        </w:rPr>
        <w:t>.</w:t>
      </w:r>
    </w:p>
    <w:p w:rsidR="00CB0463" w:rsidRDefault="00CB0463">
      <w:pPr>
        <w:rPr>
          <w:rFonts w:ascii="Arial" w:hAnsi="Arial"/>
          <w:sz w:val="22"/>
        </w:rPr>
      </w:pPr>
    </w:p>
    <w:p w:rsidR="00DF3252" w:rsidRPr="00D123CF" w:rsidRDefault="00D46A7F">
      <w:pPr>
        <w:rPr>
          <w:rFonts w:ascii="Arial" w:hAnsi="Arial"/>
          <w:b/>
          <w:sz w:val="28"/>
          <w:szCs w:val="28"/>
        </w:rPr>
      </w:pPr>
      <w:r>
        <w:rPr>
          <w:rFonts w:ascii="Arial" w:hAnsi="Arial"/>
          <w:b/>
          <w:sz w:val="28"/>
          <w:szCs w:val="28"/>
        </w:rPr>
        <w:t>Mental Health First Aid</w:t>
      </w:r>
    </w:p>
    <w:p w:rsidR="006870C5" w:rsidRDefault="006870C5" w:rsidP="00456844">
      <w:pPr>
        <w:rPr>
          <w:rFonts w:ascii="Arial" w:hAnsi="Arial"/>
          <w:sz w:val="22"/>
        </w:rPr>
      </w:pPr>
    </w:p>
    <w:p w:rsidR="00CC3E58" w:rsidRDefault="00A01CA1" w:rsidP="00C51BA5">
      <w:pPr>
        <w:rPr>
          <w:rFonts w:ascii="Arial" w:hAnsi="Arial"/>
          <w:sz w:val="22"/>
        </w:rPr>
      </w:pPr>
      <w:r>
        <w:rPr>
          <w:rFonts w:ascii="Arial" w:hAnsi="Arial"/>
          <w:sz w:val="22"/>
        </w:rPr>
        <w:t>The Chairman</w:t>
      </w:r>
      <w:r w:rsidR="00D46A7F">
        <w:rPr>
          <w:rFonts w:ascii="Arial" w:hAnsi="Arial"/>
          <w:sz w:val="22"/>
        </w:rPr>
        <w:t xml:space="preserve"> welcomed </w:t>
      </w:r>
      <w:proofErr w:type="spellStart"/>
      <w:r w:rsidR="00D46A7F">
        <w:rPr>
          <w:rFonts w:ascii="Arial" w:hAnsi="Arial"/>
          <w:sz w:val="22"/>
        </w:rPr>
        <w:t>Athene</w:t>
      </w:r>
      <w:proofErr w:type="spellEnd"/>
      <w:r w:rsidR="00D46A7F">
        <w:rPr>
          <w:rFonts w:ascii="Arial" w:hAnsi="Arial"/>
          <w:sz w:val="22"/>
        </w:rPr>
        <w:t xml:space="preserve"> Lane-Martin from Health Improvement Training Solutions</w:t>
      </w:r>
      <w:r w:rsidR="00BA0218">
        <w:rPr>
          <w:rFonts w:ascii="Arial" w:hAnsi="Arial"/>
          <w:sz w:val="22"/>
        </w:rPr>
        <w:t xml:space="preserve"> who would be speaking about health at work, which is just as important as safety at work.</w:t>
      </w:r>
    </w:p>
    <w:p w:rsidR="00BA0218" w:rsidRDefault="00BA0218" w:rsidP="00C51BA5">
      <w:pPr>
        <w:rPr>
          <w:rFonts w:ascii="Arial" w:hAnsi="Arial"/>
          <w:sz w:val="22"/>
        </w:rPr>
      </w:pPr>
    </w:p>
    <w:p w:rsidR="00BA0218" w:rsidRDefault="00BA0218" w:rsidP="00C51BA5">
      <w:pPr>
        <w:rPr>
          <w:rFonts w:ascii="Arial" w:hAnsi="Arial"/>
          <w:sz w:val="22"/>
        </w:rPr>
      </w:pPr>
      <w:proofErr w:type="spellStart"/>
      <w:r>
        <w:rPr>
          <w:rFonts w:ascii="Arial" w:hAnsi="Arial"/>
          <w:sz w:val="22"/>
        </w:rPr>
        <w:t>Athene</w:t>
      </w:r>
      <w:proofErr w:type="spellEnd"/>
      <w:r>
        <w:rPr>
          <w:rFonts w:ascii="Arial" w:hAnsi="Arial"/>
          <w:sz w:val="22"/>
        </w:rPr>
        <w:t xml:space="preserve"> began by saying that mental health is still quite a big issue in Kent.</w:t>
      </w:r>
    </w:p>
    <w:p w:rsidR="00BA0218" w:rsidRDefault="00BA0218" w:rsidP="00C51BA5">
      <w:pPr>
        <w:rPr>
          <w:rFonts w:ascii="Arial" w:hAnsi="Arial"/>
          <w:sz w:val="22"/>
        </w:rPr>
      </w:pPr>
    </w:p>
    <w:p w:rsidR="00BA0218" w:rsidRDefault="00BA0218" w:rsidP="00C51BA5">
      <w:pPr>
        <w:rPr>
          <w:rFonts w:ascii="Arial" w:hAnsi="Arial"/>
          <w:sz w:val="22"/>
        </w:rPr>
      </w:pPr>
      <w:r>
        <w:rPr>
          <w:rFonts w:ascii="Arial" w:hAnsi="Arial"/>
          <w:sz w:val="22"/>
        </w:rPr>
        <w:t>The group most likely to commit suicide is middle aged men who work in the construction industry.  This is for various reasons such as shift patterns, insecurity because the industry is not as it was, and access to possible suicide sites.</w:t>
      </w:r>
    </w:p>
    <w:p w:rsidR="00BA0218" w:rsidRDefault="00BA0218" w:rsidP="00C51BA5">
      <w:pPr>
        <w:rPr>
          <w:rFonts w:ascii="Arial" w:hAnsi="Arial"/>
          <w:sz w:val="22"/>
        </w:rPr>
      </w:pPr>
    </w:p>
    <w:p w:rsidR="00BA0218" w:rsidRDefault="00BA0218" w:rsidP="00C51BA5">
      <w:pPr>
        <w:rPr>
          <w:rFonts w:ascii="Arial" w:hAnsi="Arial"/>
          <w:sz w:val="22"/>
        </w:rPr>
      </w:pPr>
      <w:r>
        <w:rPr>
          <w:rFonts w:ascii="Arial" w:hAnsi="Arial"/>
          <w:sz w:val="22"/>
        </w:rPr>
        <w:t>Long term planning is needed to improve mental health.</w:t>
      </w:r>
    </w:p>
    <w:p w:rsidR="00BA0218" w:rsidRDefault="00BA0218" w:rsidP="00C51BA5">
      <w:pPr>
        <w:rPr>
          <w:rFonts w:ascii="Arial" w:hAnsi="Arial"/>
          <w:sz w:val="22"/>
        </w:rPr>
      </w:pPr>
    </w:p>
    <w:p w:rsidR="00BA0218" w:rsidRDefault="00BA0218" w:rsidP="00C51BA5">
      <w:pPr>
        <w:rPr>
          <w:rFonts w:ascii="Arial" w:hAnsi="Arial"/>
          <w:sz w:val="22"/>
        </w:rPr>
      </w:pPr>
      <w:r>
        <w:rPr>
          <w:rFonts w:ascii="Arial" w:hAnsi="Arial"/>
          <w:sz w:val="22"/>
        </w:rPr>
        <w:t>Mental ill health is costly to employers</w:t>
      </w:r>
      <w:r w:rsidR="00AB4DCC">
        <w:rPr>
          <w:rFonts w:ascii="Arial" w:hAnsi="Arial"/>
          <w:sz w:val="22"/>
        </w:rPr>
        <w:t xml:space="preserve"> with the annual cost totalling £105 billion.</w:t>
      </w:r>
    </w:p>
    <w:p w:rsidR="00AB4DCC" w:rsidRDefault="00AB4DCC" w:rsidP="00C51BA5">
      <w:pPr>
        <w:rPr>
          <w:rFonts w:ascii="Arial" w:hAnsi="Arial"/>
          <w:sz w:val="22"/>
        </w:rPr>
      </w:pPr>
    </w:p>
    <w:p w:rsidR="00AB4DCC" w:rsidRDefault="00AB4DCC" w:rsidP="00C51BA5">
      <w:pPr>
        <w:rPr>
          <w:rFonts w:ascii="Arial" w:hAnsi="Arial"/>
          <w:sz w:val="22"/>
        </w:rPr>
      </w:pPr>
      <w:r>
        <w:rPr>
          <w:rFonts w:ascii="Arial" w:hAnsi="Arial"/>
          <w:sz w:val="22"/>
        </w:rPr>
        <w:t>Stress is an important issue.  The head is attached to the body – any physical problems with the body could be brought about by stress.</w:t>
      </w:r>
    </w:p>
    <w:p w:rsidR="00AB4DCC" w:rsidRDefault="00AB4DCC" w:rsidP="00C51BA5">
      <w:pPr>
        <w:rPr>
          <w:rFonts w:ascii="Arial" w:hAnsi="Arial"/>
          <w:sz w:val="22"/>
        </w:rPr>
      </w:pPr>
    </w:p>
    <w:p w:rsidR="00AB4DCC" w:rsidRDefault="00AB4DCC" w:rsidP="00C51BA5">
      <w:pPr>
        <w:rPr>
          <w:rFonts w:ascii="Arial" w:hAnsi="Arial"/>
          <w:sz w:val="22"/>
        </w:rPr>
      </w:pPr>
      <w:r>
        <w:rPr>
          <w:rFonts w:ascii="Arial" w:hAnsi="Arial"/>
          <w:sz w:val="22"/>
        </w:rPr>
        <w:t>113 million working days lost to sick leave each year.</w:t>
      </w:r>
    </w:p>
    <w:p w:rsidR="00AB4DCC" w:rsidRDefault="00AB4DCC" w:rsidP="00C51BA5">
      <w:pPr>
        <w:rPr>
          <w:rFonts w:ascii="Arial" w:hAnsi="Arial"/>
          <w:sz w:val="22"/>
        </w:rPr>
      </w:pPr>
    </w:p>
    <w:p w:rsidR="00AB4DCC" w:rsidRDefault="00AB4DCC" w:rsidP="00C51BA5">
      <w:pPr>
        <w:rPr>
          <w:rFonts w:ascii="Arial" w:hAnsi="Arial"/>
          <w:sz w:val="22"/>
        </w:rPr>
      </w:pPr>
      <w:r>
        <w:rPr>
          <w:rFonts w:ascii="Arial" w:hAnsi="Arial"/>
          <w:sz w:val="22"/>
        </w:rPr>
        <w:lastRenderedPageBreak/>
        <w:t>60-70% of people with common mental health disorders are in work.</w:t>
      </w:r>
    </w:p>
    <w:p w:rsidR="00AB4DCC" w:rsidRDefault="00AB4DCC" w:rsidP="00C51BA5">
      <w:pPr>
        <w:rPr>
          <w:rFonts w:ascii="Arial" w:hAnsi="Arial"/>
          <w:sz w:val="22"/>
        </w:rPr>
      </w:pPr>
    </w:p>
    <w:p w:rsidR="00AB4DCC" w:rsidRDefault="00AB4DCC" w:rsidP="00C51BA5">
      <w:pPr>
        <w:rPr>
          <w:rFonts w:ascii="Arial" w:hAnsi="Arial"/>
          <w:sz w:val="22"/>
        </w:rPr>
      </w:pPr>
      <w:r>
        <w:rPr>
          <w:rFonts w:ascii="Arial" w:hAnsi="Arial"/>
          <w:sz w:val="22"/>
          <w:u w:val="single"/>
        </w:rPr>
        <w:t>No health without mental health</w:t>
      </w:r>
    </w:p>
    <w:p w:rsidR="00AB4DCC" w:rsidRDefault="00AB4DCC" w:rsidP="00C51BA5">
      <w:pPr>
        <w:rPr>
          <w:rFonts w:ascii="Arial" w:hAnsi="Arial"/>
          <w:sz w:val="22"/>
        </w:rPr>
      </w:pPr>
    </w:p>
    <w:p w:rsidR="00AB4DCC" w:rsidRDefault="00AB4DCC" w:rsidP="00AB4DCC">
      <w:pPr>
        <w:pStyle w:val="ListParagraph"/>
        <w:numPr>
          <w:ilvl w:val="0"/>
          <w:numId w:val="29"/>
        </w:numPr>
        <w:rPr>
          <w:rFonts w:ascii="Arial" w:hAnsi="Arial"/>
          <w:sz w:val="22"/>
        </w:rPr>
      </w:pPr>
      <w:r w:rsidRPr="00AB4DCC">
        <w:rPr>
          <w:rFonts w:ascii="Arial" w:hAnsi="Arial"/>
          <w:sz w:val="22"/>
        </w:rPr>
        <w:t>more people will have good health</w:t>
      </w:r>
      <w:r>
        <w:rPr>
          <w:rFonts w:ascii="Arial" w:hAnsi="Arial"/>
          <w:sz w:val="22"/>
        </w:rPr>
        <w:t>;</w:t>
      </w:r>
    </w:p>
    <w:p w:rsidR="00AB4DCC" w:rsidRDefault="00AB4DCC" w:rsidP="00AB4DCC">
      <w:pPr>
        <w:pStyle w:val="ListParagraph"/>
        <w:numPr>
          <w:ilvl w:val="0"/>
          <w:numId w:val="29"/>
        </w:numPr>
        <w:rPr>
          <w:rFonts w:ascii="Arial" w:hAnsi="Arial"/>
          <w:sz w:val="22"/>
        </w:rPr>
      </w:pPr>
      <w:r>
        <w:rPr>
          <w:rFonts w:ascii="Arial" w:hAnsi="Arial"/>
          <w:sz w:val="22"/>
        </w:rPr>
        <w:t>more people with mental health problems will recover;</w:t>
      </w:r>
    </w:p>
    <w:p w:rsidR="00AB4DCC" w:rsidRDefault="00AB4DCC" w:rsidP="00AB4DCC">
      <w:pPr>
        <w:pStyle w:val="ListParagraph"/>
        <w:numPr>
          <w:ilvl w:val="0"/>
          <w:numId w:val="29"/>
        </w:numPr>
        <w:rPr>
          <w:rFonts w:ascii="Arial" w:hAnsi="Arial"/>
          <w:sz w:val="22"/>
        </w:rPr>
      </w:pPr>
      <w:proofErr w:type="gramStart"/>
      <w:r>
        <w:rPr>
          <w:rFonts w:ascii="Arial" w:hAnsi="Arial"/>
          <w:sz w:val="22"/>
        </w:rPr>
        <w:t>more</w:t>
      </w:r>
      <w:proofErr w:type="gramEnd"/>
      <w:r>
        <w:rPr>
          <w:rFonts w:ascii="Arial" w:hAnsi="Arial"/>
          <w:sz w:val="22"/>
        </w:rPr>
        <w:t xml:space="preserve"> people with mental health problems will have good physical health.</w:t>
      </w:r>
    </w:p>
    <w:p w:rsidR="00AB4DCC" w:rsidRDefault="00AB4DCC" w:rsidP="00AB4DCC">
      <w:pPr>
        <w:rPr>
          <w:rFonts w:ascii="Arial" w:hAnsi="Arial"/>
          <w:sz w:val="22"/>
        </w:rPr>
      </w:pPr>
    </w:p>
    <w:p w:rsidR="00AB4DCC" w:rsidRDefault="00AB4DCC" w:rsidP="00AB4DCC">
      <w:pPr>
        <w:rPr>
          <w:rFonts w:ascii="Arial" w:hAnsi="Arial"/>
          <w:sz w:val="22"/>
        </w:rPr>
      </w:pPr>
      <w:r>
        <w:rPr>
          <w:rFonts w:ascii="Arial" w:hAnsi="Arial"/>
          <w:sz w:val="22"/>
          <w:u w:val="single"/>
        </w:rPr>
        <w:t>Terminology is important</w:t>
      </w:r>
    </w:p>
    <w:p w:rsidR="00AB4DCC" w:rsidRDefault="00AB4DCC" w:rsidP="00AB4DCC">
      <w:pPr>
        <w:rPr>
          <w:rFonts w:ascii="Arial" w:hAnsi="Arial"/>
          <w:sz w:val="22"/>
        </w:rPr>
      </w:pPr>
    </w:p>
    <w:p w:rsidR="00AB4DCC" w:rsidRDefault="00AB4DCC" w:rsidP="00AB4DCC">
      <w:pPr>
        <w:rPr>
          <w:rFonts w:ascii="Arial" w:hAnsi="Arial"/>
          <w:sz w:val="22"/>
        </w:rPr>
      </w:pPr>
      <w:r>
        <w:rPr>
          <w:rFonts w:ascii="Arial" w:hAnsi="Arial"/>
          <w:sz w:val="22"/>
        </w:rPr>
        <w:t>Stress is a common and acceptable term</w:t>
      </w:r>
      <w:r w:rsidR="00033B66">
        <w:rPr>
          <w:rFonts w:ascii="Arial" w:hAnsi="Arial"/>
          <w:sz w:val="22"/>
        </w:rPr>
        <w:t>.</w:t>
      </w:r>
    </w:p>
    <w:p w:rsidR="00033B66" w:rsidRDefault="00033B66" w:rsidP="00AB4DCC">
      <w:pPr>
        <w:rPr>
          <w:rFonts w:ascii="Arial" w:hAnsi="Arial"/>
          <w:sz w:val="22"/>
        </w:rPr>
      </w:pPr>
    </w:p>
    <w:p w:rsidR="00033B66" w:rsidRDefault="002959C5" w:rsidP="00AB4DCC">
      <w:pPr>
        <w:rPr>
          <w:rFonts w:ascii="Arial" w:hAnsi="Arial"/>
          <w:sz w:val="22"/>
        </w:rPr>
      </w:pPr>
      <w:r>
        <w:rPr>
          <w:rFonts w:ascii="Arial" w:hAnsi="Arial"/>
          <w:sz w:val="22"/>
        </w:rPr>
        <w:t>If someone is suffering from stress, it means more than having a bad day.  They cannot get out of bed, they cannot cope.</w:t>
      </w:r>
    </w:p>
    <w:p w:rsidR="002959C5" w:rsidRDefault="002959C5" w:rsidP="00AB4DCC">
      <w:pPr>
        <w:rPr>
          <w:rFonts w:ascii="Arial" w:hAnsi="Arial"/>
          <w:sz w:val="22"/>
        </w:rPr>
      </w:pPr>
    </w:p>
    <w:p w:rsidR="002959C5" w:rsidRDefault="002959C5" w:rsidP="00AB4DCC">
      <w:pPr>
        <w:rPr>
          <w:rFonts w:ascii="Arial" w:hAnsi="Arial"/>
          <w:sz w:val="22"/>
        </w:rPr>
      </w:pPr>
      <w:r>
        <w:rPr>
          <w:rFonts w:ascii="Arial" w:hAnsi="Arial"/>
          <w:sz w:val="22"/>
        </w:rPr>
        <w:t>Mental health is a state of wellbeing in which an individual realises his or her own abilities and can cope with the normal stress of life.</w:t>
      </w:r>
    </w:p>
    <w:p w:rsidR="002959C5" w:rsidRDefault="002959C5" w:rsidP="00AB4DCC">
      <w:pPr>
        <w:rPr>
          <w:rFonts w:ascii="Arial" w:hAnsi="Arial"/>
          <w:sz w:val="22"/>
        </w:rPr>
      </w:pPr>
    </w:p>
    <w:p w:rsidR="002959C5" w:rsidRDefault="002959C5" w:rsidP="00AB4DCC">
      <w:pPr>
        <w:rPr>
          <w:rFonts w:ascii="Arial" w:hAnsi="Arial"/>
          <w:sz w:val="22"/>
        </w:rPr>
      </w:pPr>
      <w:proofErr w:type="spellStart"/>
      <w:r>
        <w:rPr>
          <w:rFonts w:ascii="Arial" w:hAnsi="Arial"/>
          <w:sz w:val="22"/>
        </w:rPr>
        <w:t>Athene</w:t>
      </w:r>
      <w:proofErr w:type="spellEnd"/>
      <w:r>
        <w:rPr>
          <w:rFonts w:ascii="Arial" w:hAnsi="Arial"/>
          <w:sz w:val="22"/>
        </w:rPr>
        <w:t xml:space="preserve"> spoke of the Foresight Report – ‘mental capital and wellbeing: making the most of ourselves in the 21</w:t>
      </w:r>
      <w:r w:rsidRPr="002959C5">
        <w:rPr>
          <w:rFonts w:ascii="Arial" w:hAnsi="Arial"/>
          <w:sz w:val="22"/>
          <w:vertAlign w:val="superscript"/>
        </w:rPr>
        <w:t>st</w:t>
      </w:r>
      <w:r>
        <w:rPr>
          <w:rFonts w:ascii="Arial" w:hAnsi="Arial"/>
          <w:sz w:val="22"/>
        </w:rPr>
        <w:t xml:space="preserve"> century.’</w:t>
      </w:r>
    </w:p>
    <w:p w:rsidR="002959C5" w:rsidRDefault="002959C5" w:rsidP="00AB4DCC">
      <w:pPr>
        <w:rPr>
          <w:rFonts w:ascii="Arial" w:hAnsi="Arial"/>
          <w:sz w:val="22"/>
        </w:rPr>
      </w:pPr>
    </w:p>
    <w:p w:rsidR="002959C5" w:rsidRDefault="002959C5" w:rsidP="00AB4DCC">
      <w:pPr>
        <w:rPr>
          <w:rFonts w:ascii="Arial" w:hAnsi="Arial"/>
          <w:sz w:val="22"/>
        </w:rPr>
      </w:pPr>
      <w:r>
        <w:rPr>
          <w:rFonts w:ascii="Arial" w:hAnsi="Arial"/>
          <w:sz w:val="22"/>
        </w:rPr>
        <w:t>The main determinants of health are:</w:t>
      </w:r>
    </w:p>
    <w:p w:rsidR="002959C5" w:rsidRDefault="002959C5" w:rsidP="002959C5">
      <w:pPr>
        <w:pStyle w:val="ListParagraph"/>
        <w:numPr>
          <w:ilvl w:val="0"/>
          <w:numId w:val="30"/>
        </w:numPr>
        <w:rPr>
          <w:rFonts w:ascii="Arial" w:hAnsi="Arial"/>
          <w:sz w:val="22"/>
        </w:rPr>
      </w:pPr>
      <w:r>
        <w:rPr>
          <w:rFonts w:ascii="Arial" w:hAnsi="Arial"/>
          <w:sz w:val="22"/>
        </w:rPr>
        <w:t>individual lifestyle factors (</w:t>
      </w:r>
      <w:proofErr w:type="spellStart"/>
      <w:r>
        <w:rPr>
          <w:rFonts w:ascii="Arial" w:hAnsi="Arial"/>
          <w:sz w:val="22"/>
        </w:rPr>
        <w:t>eg</w:t>
      </w:r>
      <w:proofErr w:type="spellEnd"/>
      <w:r>
        <w:rPr>
          <w:rFonts w:ascii="Arial" w:hAnsi="Arial"/>
          <w:sz w:val="22"/>
        </w:rPr>
        <w:t xml:space="preserve"> what people eat and drink);</w:t>
      </w:r>
    </w:p>
    <w:p w:rsidR="002959C5" w:rsidRDefault="002959C5" w:rsidP="002959C5">
      <w:pPr>
        <w:pStyle w:val="ListParagraph"/>
        <w:numPr>
          <w:ilvl w:val="0"/>
          <w:numId w:val="30"/>
        </w:numPr>
        <w:rPr>
          <w:rFonts w:ascii="Arial" w:hAnsi="Arial"/>
          <w:sz w:val="22"/>
        </w:rPr>
      </w:pPr>
      <w:r>
        <w:rPr>
          <w:rFonts w:ascii="Arial" w:hAnsi="Arial"/>
          <w:sz w:val="22"/>
        </w:rPr>
        <w:t>social; and community network;</w:t>
      </w:r>
    </w:p>
    <w:p w:rsidR="002959C5" w:rsidRDefault="002959C5" w:rsidP="002959C5">
      <w:pPr>
        <w:pStyle w:val="ListParagraph"/>
        <w:numPr>
          <w:ilvl w:val="0"/>
          <w:numId w:val="30"/>
        </w:numPr>
        <w:rPr>
          <w:rFonts w:ascii="Arial" w:hAnsi="Arial"/>
          <w:sz w:val="22"/>
        </w:rPr>
      </w:pPr>
      <w:proofErr w:type="gramStart"/>
      <w:r>
        <w:rPr>
          <w:rFonts w:ascii="Arial" w:hAnsi="Arial"/>
          <w:sz w:val="22"/>
        </w:rPr>
        <w:t>general</w:t>
      </w:r>
      <w:proofErr w:type="gramEnd"/>
      <w:r>
        <w:rPr>
          <w:rFonts w:ascii="Arial" w:hAnsi="Arial"/>
          <w:sz w:val="22"/>
        </w:rPr>
        <w:t xml:space="preserve"> socioeconomic, cultural and environmental conditions.</w:t>
      </w:r>
    </w:p>
    <w:p w:rsidR="002959C5" w:rsidRDefault="002959C5" w:rsidP="002959C5">
      <w:pPr>
        <w:rPr>
          <w:rFonts w:ascii="Arial" w:hAnsi="Arial"/>
          <w:sz w:val="22"/>
        </w:rPr>
      </w:pPr>
    </w:p>
    <w:p w:rsidR="002959C5" w:rsidRDefault="002959C5" w:rsidP="002959C5">
      <w:pPr>
        <w:rPr>
          <w:rFonts w:ascii="Arial" w:hAnsi="Arial"/>
          <w:sz w:val="22"/>
        </w:rPr>
      </w:pPr>
      <w:r>
        <w:rPr>
          <w:rFonts w:ascii="Arial" w:hAnsi="Arial"/>
          <w:sz w:val="22"/>
          <w:u w:val="single"/>
        </w:rPr>
        <w:t>Cause and consequence</w:t>
      </w:r>
    </w:p>
    <w:p w:rsidR="002959C5" w:rsidRDefault="002959C5" w:rsidP="002959C5">
      <w:pPr>
        <w:rPr>
          <w:rFonts w:ascii="Arial" w:hAnsi="Arial"/>
          <w:sz w:val="22"/>
        </w:rPr>
      </w:pPr>
    </w:p>
    <w:p w:rsidR="002959C5" w:rsidRDefault="002959C5" w:rsidP="002959C5">
      <w:pPr>
        <w:rPr>
          <w:rFonts w:ascii="Arial" w:hAnsi="Arial"/>
          <w:sz w:val="22"/>
        </w:rPr>
      </w:pPr>
      <w:r>
        <w:rPr>
          <w:rFonts w:ascii="Arial" w:hAnsi="Arial"/>
          <w:sz w:val="22"/>
        </w:rPr>
        <w:t>Poor mental health is both a cause and consequence of the experiences of social, economic and environmental inequalities.</w:t>
      </w:r>
    </w:p>
    <w:p w:rsidR="002959C5" w:rsidRDefault="002959C5" w:rsidP="002959C5">
      <w:pPr>
        <w:rPr>
          <w:rFonts w:ascii="Arial" w:hAnsi="Arial"/>
          <w:sz w:val="22"/>
        </w:rPr>
      </w:pPr>
    </w:p>
    <w:p w:rsidR="002959C5" w:rsidRDefault="002959C5" w:rsidP="002959C5">
      <w:pPr>
        <w:rPr>
          <w:rFonts w:ascii="Arial" w:hAnsi="Arial"/>
          <w:sz w:val="22"/>
        </w:rPr>
      </w:pPr>
      <w:r>
        <w:rPr>
          <w:rFonts w:ascii="Arial" w:hAnsi="Arial"/>
          <w:sz w:val="22"/>
          <w:u w:val="single"/>
        </w:rPr>
        <w:t>Mental wellbeing at work</w:t>
      </w:r>
    </w:p>
    <w:p w:rsidR="002959C5" w:rsidRDefault="002959C5" w:rsidP="002959C5">
      <w:pPr>
        <w:rPr>
          <w:rFonts w:ascii="Arial" w:hAnsi="Arial"/>
          <w:sz w:val="22"/>
        </w:rPr>
      </w:pPr>
    </w:p>
    <w:p w:rsidR="002959C5" w:rsidRDefault="002959C5" w:rsidP="002959C5">
      <w:pPr>
        <w:rPr>
          <w:rFonts w:ascii="Arial" w:hAnsi="Arial"/>
          <w:sz w:val="22"/>
        </w:rPr>
      </w:pPr>
      <w:r w:rsidRPr="00A62F45">
        <w:rPr>
          <w:rFonts w:ascii="Arial" w:hAnsi="Arial"/>
          <w:b/>
          <w:sz w:val="22"/>
        </w:rPr>
        <w:t>Physical</w:t>
      </w:r>
      <w:r>
        <w:rPr>
          <w:rFonts w:ascii="Arial" w:hAnsi="Arial"/>
          <w:sz w:val="22"/>
        </w:rPr>
        <w:tab/>
      </w:r>
      <w:r>
        <w:rPr>
          <w:rFonts w:ascii="Arial" w:hAnsi="Arial"/>
          <w:sz w:val="22"/>
        </w:rPr>
        <w:tab/>
      </w:r>
      <w:r>
        <w:rPr>
          <w:rFonts w:ascii="Arial" w:hAnsi="Arial"/>
          <w:sz w:val="22"/>
        </w:rPr>
        <w:tab/>
      </w:r>
      <w:r w:rsidRPr="00A62F45">
        <w:rPr>
          <w:rFonts w:ascii="Arial" w:hAnsi="Arial"/>
          <w:b/>
          <w:sz w:val="22"/>
        </w:rPr>
        <w:t>Work health</w:t>
      </w:r>
      <w:r>
        <w:rPr>
          <w:rFonts w:ascii="Arial" w:hAnsi="Arial"/>
          <w:sz w:val="22"/>
        </w:rPr>
        <w:tab/>
      </w:r>
      <w:r>
        <w:rPr>
          <w:rFonts w:ascii="Arial" w:hAnsi="Arial"/>
          <w:sz w:val="22"/>
        </w:rPr>
        <w:tab/>
      </w:r>
      <w:r>
        <w:rPr>
          <w:rFonts w:ascii="Arial" w:hAnsi="Arial"/>
          <w:sz w:val="22"/>
        </w:rPr>
        <w:tab/>
      </w:r>
      <w:r w:rsidRPr="00A62F45">
        <w:rPr>
          <w:rFonts w:ascii="Arial" w:hAnsi="Arial"/>
          <w:b/>
          <w:sz w:val="22"/>
        </w:rPr>
        <w:t>Lifestyle health</w:t>
      </w:r>
    </w:p>
    <w:p w:rsidR="002959C5" w:rsidRDefault="00A62F45" w:rsidP="002959C5">
      <w:pPr>
        <w:rPr>
          <w:rFonts w:ascii="Arial" w:hAnsi="Arial"/>
          <w:sz w:val="22"/>
        </w:rPr>
      </w:pPr>
      <w:r>
        <w:rPr>
          <w:rFonts w:ascii="Arial" w:hAnsi="Arial"/>
          <w:sz w:val="22"/>
        </w:rPr>
        <w:t>Psychological</w:t>
      </w:r>
      <w:r>
        <w:rPr>
          <w:rFonts w:ascii="Arial" w:hAnsi="Arial"/>
          <w:sz w:val="22"/>
        </w:rPr>
        <w:tab/>
      </w:r>
      <w:r>
        <w:rPr>
          <w:rFonts w:ascii="Arial" w:hAnsi="Arial"/>
          <w:sz w:val="22"/>
        </w:rPr>
        <w:tab/>
      </w:r>
      <w:r>
        <w:rPr>
          <w:rFonts w:ascii="Arial" w:hAnsi="Arial"/>
          <w:sz w:val="22"/>
        </w:rPr>
        <w:tab/>
        <w:t>Stress</w:t>
      </w:r>
      <w:r>
        <w:rPr>
          <w:rFonts w:ascii="Arial" w:hAnsi="Arial"/>
          <w:sz w:val="22"/>
        </w:rPr>
        <w:tab/>
      </w:r>
      <w:r>
        <w:rPr>
          <w:rFonts w:ascii="Arial" w:hAnsi="Arial"/>
          <w:sz w:val="22"/>
        </w:rPr>
        <w:tab/>
      </w:r>
      <w:r>
        <w:rPr>
          <w:rFonts w:ascii="Arial" w:hAnsi="Arial"/>
          <w:sz w:val="22"/>
        </w:rPr>
        <w:tab/>
      </w:r>
      <w:r>
        <w:rPr>
          <w:rFonts w:ascii="Arial" w:hAnsi="Arial"/>
          <w:sz w:val="22"/>
        </w:rPr>
        <w:tab/>
        <w:t>Depression/anxiety</w:t>
      </w:r>
    </w:p>
    <w:p w:rsidR="00A62F45" w:rsidRDefault="00A62F45" w:rsidP="002959C5">
      <w:pPr>
        <w:rPr>
          <w:rFonts w:ascii="Arial" w:hAnsi="Arial"/>
          <w:sz w:val="22"/>
        </w:rPr>
      </w:pPr>
      <w:r>
        <w:rPr>
          <w:rFonts w:ascii="Arial" w:hAnsi="Arial"/>
          <w:sz w:val="22"/>
        </w:rPr>
        <w:t>Social</w:t>
      </w:r>
      <w:r>
        <w:rPr>
          <w:rFonts w:ascii="Arial" w:hAnsi="Arial"/>
          <w:sz w:val="22"/>
        </w:rPr>
        <w:tab/>
      </w:r>
      <w:r>
        <w:rPr>
          <w:rFonts w:ascii="Arial" w:hAnsi="Arial"/>
          <w:sz w:val="22"/>
        </w:rPr>
        <w:tab/>
      </w:r>
      <w:r>
        <w:rPr>
          <w:rFonts w:ascii="Arial" w:hAnsi="Arial"/>
          <w:sz w:val="22"/>
        </w:rPr>
        <w:tab/>
      </w:r>
      <w:r>
        <w:rPr>
          <w:rFonts w:ascii="Arial" w:hAnsi="Arial"/>
          <w:sz w:val="22"/>
        </w:rPr>
        <w:tab/>
        <w:t>Bullying, conflict</w:t>
      </w:r>
      <w:r>
        <w:rPr>
          <w:rFonts w:ascii="Arial" w:hAnsi="Arial"/>
          <w:sz w:val="22"/>
        </w:rPr>
        <w:tab/>
      </w:r>
      <w:r>
        <w:rPr>
          <w:rFonts w:ascii="Arial" w:hAnsi="Arial"/>
          <w:sz w:val="22"/>
        </w:rPr>
        <w:tab/>
        <w:t>Family issues</w:t>
      </w:r>
    </w:p>
    <w:p w:rsidR="00A62F45" w:rsidRDefault="00A62F45" w:rsidP="002959C5">
      <w:pPr>
        <w:rPr>
          <w:rFonts w:ascii="Arial" w:hAnsi="Arial"/>
          <w:sz w:val="22"/>
        </w:rPr>
      </w:pPr>
      <w:r>
        <w:rPr>
          <w:rFonts w:ascii="Arial" w:hAnsi="Arial"/>
          <w:sz w:val="22"/>
        </w:rPr>
        <w:t>Environment</w:t>
      </w:r>
      <w:r>
        <w:rPr>
          <w:rFonts w:ascii="Arial" w:hAnsi="Arial"/>
          <w:sz w:val="22"/>
        </w:rPr>
        <w:tab/>
      </w:r>
      <w:r>
        <w:rPr>
          <w:rFonts w:ascii="Arial" w:hAnsi="Arial"/>
          <w:sz w:val="22"/>
        </w:rPr>
        <w:tab/>
      </w:r>
      <w:r>
        <w:rPr>
          <w:rFonts w:ascii="Arial" w:hAnsi="Arial"/>
          <w:sz w:val="22"/>
        </w:rPr>
        <w:tab/>
        <w:t>Workplace</w:t>
      </w:r>
      <w:r>
        <w:rPr>
          <w:rFonts w:ascii="Arial" w:hAnsi="Arial"/>
          <w:sz w:val="22"/>
        </w:rPr>
        <w:tab/>
      </w:r>
      <w:r>
        <w:rPr>
          <w:rFonts w:ascii="Arial" w:hAnsi="Arial"/>
          <w:sz w:val="22"/>
        </w:rPr>
        <w:tab/>
      </w:r>
      <w:r>
        <w:rPr>
          <w:rFonts w:ascii="Arial" w:hAnsi="Arial"/>
          <w:sz w:val="22"/>
        </w:rPr>
        <w:tab/>
        <w:t>Housing problems</w:t>
      </w:r>
    </w:p>
    <w:p w:rsidR="00A62F45" w:rsidRDefault="00A62F45" w:rsidP="002959C5">
      <w:pPr>
        <w:rPr>
          <w:rFonts w:ascii="Arial" w:hAnsi="Arial"/>
          <w:sz w:val="22"/>
        </w:rPr>
      </w:pPr>
      <w:r>
        <w:rPr>
          <w:rFonts w:ascii="Arial" w:hAnsi="Arial"/>
          <w:sz w:val="22"/>
        </w:rPr>
        <w:t>Economic</w:t>
      </w:r>
      <w:r>
        <w:rPr>
          <w:rFonts w:ascii="Arial" w:hAnsi="Arial"/>
          <w:sz w:val="22"/>
        </w:rPr>
        <w:tab/>
      </w:r>
      <w:r>
        <w:rPr>
          <w:rFonts w:ascii="Arial" w:hAnsi="Arial"/>
          <w:sz w:val="22"/>
        </w:rPr>
        <w:tab/>
      </w:r>
      <w:r>
        <w:rPr>
          <w:rFonts w:ascii="Arial" w:hAnsi="Arial"/>
          <w:sz w:val="22"/>
        </w:rPr>
        <w:tab/>
        <w:t>Salary, benefits</w:t>
      </w:r>
      <w:r>
        <w:rPr>
          <w:rFonts w:ascii="Arial" w:hAnsi="Arial"/>
          <w:sz w:val="22"/>
        </w:rPr>
        <w:tab/>
      </w:r>
      <w:r>
        <w:rPr>
          <w:rFonts w:ascii="Arial" w:hAnsi="Arial"/>
          <w:sz w:val="22"/>
        </w:rPr>
        <w:tab/>
        <w:t>Disposable income</w:t>
      </w:r>
    </w:p>
    <w:p w:rsidR="00A62F45" w:rsidRDefault="00A62F45" w:rsidP="002959C5">
      <w:pPr>
        <w:rPr>
          <w:rFonts w:ascii="Arial" w:hAnsi="Arial"/>
          <w:sz w:val="22"/>
        </w:rPr>
      </w:pPr>
    </w:p>
    <w:p w:rsidR="00A62F45" w:rsidRDefault="00287993" w:rsidP="002959C5">
      <w:pPr>
        <w:rPr>
          <w:rFonts w:ascii="Arial" w:hAnsi="Arial"/>
          <w:sz w:val="22"/>
        </w:rPr>
      </w:pPr>
      <w:r>
        <w:rPr>
          <w:rFonts w:ascii="Arial" w:hAnsi="Arial"/>
          <w:sz w:val="22"/>
        </w:rPr>
        <w:t>Stress is very individual, what one person can cope with, another can’t.</w:t>
      </w:r>
    </w:p>
    <w:p w:rsidR="00287993" w:rsidRDefault="00287993" w:rsidP="002959C5">
      <w:pPr>
        <w:rPr>
          <w:rFonts w:ascii="Arial" w:hAnsi="Arial"/>
          <w:sz w:val="22"/>
        </w:rPr>
      </w:pPr>
    </w:p>
    <w:p w:rsidR="00287993" w:rsidRDefault="00287993" w:rsidP="002959C5">
      <w:pPr>
        <w:rPr>
          <w:rFonts w:ascii="Arial" w:hAnsi="Arial"/>
          <w:sz w:val="22"/>
        </w:rPr>
      </w:pPr>
      <w:r>
        <w:rPr>
          <w:rFonts w:ascii="Arial" w:hAnsi="Arial"/>
          <w:sz w:val="22"/>
        </w:rPr>
        <w:t xml:space="preserve">If someone leaves everything to the last </w:t>
      </w:r>
      <w:proofErr w:type="gramStart"/>
      <w:r>
        <w:rPr>
          <w:rFonts w:ascii="Arial" w:hAnsi="Arial"/>
          <w:sz w:val="22"/>
        </w:rPr>
        <w:t>minute, that</w:t>
      </w:r>
      <w:proofErr w:type="gramEnd"/>
      <w:r>
        <w:rPr>
          <w:rFonts w:ascii="Arial" w:hAnsi="Arial"/>
          <w:sz w:val="22"/>
        </w:rPr>
        <w:t xml:space="preserve"> might be stressful to somebody they work with.</w:t>
      </w:r>
    </w:p>
    <w:p w:rsidR="00287993" w:rsidRDefault="00287993" w:rsidP="002959C5">
      <w:pPr>
        <w:rPr>
          <w:rFonts w:ascii="Arial" w:hAnsi="Arial"/>
          <w:sz w:val="22"/>
        </w:rPr>
      </w:pPr>
    </w:p>
    <w:p w:rsidR="00287993" w:rsidRDefault="00287993" w:rsidP="002959C5">
      <w:pPr>
        <w:rPr>
          <w:rFonts w:ascii="Arial" w:hAnsi="Arial"/>
          <w:sz w:val="22"/>
        </w:rPr>
      </w:pPr>
      <w:r>
        <w:rPr>
          <w:rFonts w:ascii="Arial" w:hAnsi="Arial"/>
          <w:sz w:val="22"/>
          <w:u w:val="single"/>
        </w:rPr>
        <w:t>Signs of stress</w:t>
      </w:r>
    </w:p>
    <w:p w:rsidR="00577688" w:rsidRDefault="00577688" w:rsidP="002959C5">
      <w:pPr>
        <w:rPr>
          <w:rFonts w:ascii="Arial" w:hAnsi="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2"/>
        <w:gridCol w:w="2843"/>
        <w:gridCol w:w="2843"/>
      </w:tblGrid>
      <w:tr w:rsidR="00577688" w:rsidTr="00577688">
        <w:tc>
          <w:tcPr>
            <w:tcW w:w="2842" w:type="dxa"/>
          </w:tcPr>
          <w:p w:rsidR="00577688" w:rsidRPr="00577688" w:rsidRDefault="00577688" w:rsidP="002959C5">
            <w:pPr>
              <w:rPr>
                <w:rFonts w:ascii="Arial" w:hAnsi="Arial"/>
                <w:b/>
                <w:sz w:val="22"/>
              </w:rPr>
            </w:pPr>
            <w:r>
              <w:rPr>
                <w:rFonts w:ascii="Arial" w:hAnsi="Arial"/>
                <w:b/>
                <w:sz w:val="22"/>
              </w:rPr>
              <w:t>Physical</w:t>
            </w:r>
          </w:p>
        </w:tc>
        <w:tc>
          <w:tcPr>
            <w:tcW w:w="2843" w:type="dxa"/>
          </w:tcPr>
          <w:p w:rsidR="00577688" w:rsidRPr="00577688" w:rsidRDefault="00577688" w:rsidP="002959C5">
            <w:pPr>
              <w:rPr>
                <w:rFonts w:ascii="Arial" w:hAnsi="Arial"/>
                <w:b/>
                <w:sz w:val="22"/>
              </w:rPr>
            </w:pPr>
            <w:r>
              <w:rPr>
                <w:rFonts w:ascii="Arial" w:hAnsi="Arial"/>
                <w:b/>
                <w:sz w:val="22"/>
              </w:rPr>
              <w:t>Emotional</w:t>
            </w:r>
          </w:p>
        </w:tc>
        <w:tc>
          <w:tcPr>
            <w:tcW w:w="2843" w:type="dxa"/>
          </w:tcPr>
          <w:p w:rsidR="00577688" w:rsidRPr="00577688" w:rsidRDefault="00577688" w:rsidP="002959C5">
            <w:pPr>
              <w:rPr>
                <w:rFonts w:ascii="Arial" w:hAnsi="Arial"/>
                <w:b/>
                <w:sz w:val="22"/>
              </w:rPr>
            </w:pPr>
            <w:r>
              <w:rPr>
                <w:rFonts w:ascii="Arial" w:hAnsi="Arial"/>
                <w:b/>
                <w:sz w:val="22"/>
              </w:rPr>
              <w:t>Behavioural</w:t>
            </w:r>
          </w:p>
        </w:tc>
      </w:tr>
      <w:tr w:rsidR="00577688" w:rsidTr="00577688">
        <w:tc>
          <w:tcPr>
            <w:tcW w:w="2842" w:type="dxa"/>
          </w:tcPr>
          <w:p w:rsidR="00577688" w:rsidRDefault="00577688" w:rsidP="002959C5">
            <w:pPr>
              <w:rPr>
                <w:rFonts w:ascii="Arial" w:hAnsi="Arial"/>
                <w:sz w:val="22"/>
              </w:rPr>
            </w:pPr>
            <w:r>
              <w:rPr>
                <w:rFonts w:ascii="Arial" w:hAnsi="Arial"/>
                <w:sz w:val="22"/>
              </w:rPr>
              <w:t>Headaches</w:t>
            </w:r>
          </w:p>
        </w:tc>
        <w:tc>
          <w:tcPr>
            <w:tcW w:w="2843" w:type="dxa"/>
          </w:tcPr>
          <w:p w:rsidR="00577688" w:rsidRDefault="00577688" w:rsidP="002959C5">
            <w:pPr>
              <w:rPr>
                <w:rFonts w:ascii="Arial" w:hAnsi="Arial"/>
                <w:sz w:val="22"/>
              </w:rPr>
            </w:pPr>
            <w:r>
              <w:rPr>
                <w:rFonts w:ascii="Arial" w:hAnsi="Arial"/>
                <w:sz w:val="22"/>
              </w:rPr>
              <w:t>Feeling irritable</w:t>
            </w:r>
          </w:p>
        </w:tc>
        <w:tc>
          <w:tcPr>
            <w:tcW w:w="2843" w:type="dxa"/>
          </w:tcPr>
          <w:p w:rsidR="00577688" w:rsidRDefault="00577688" w:rsidP="002959C5">
            <w:pPr>
              <w:rPr>
                <w:rFonts w:ascii="Arial" w:hAnsi="Arial"/>
                <w:sz w:val="22"/>
              </w:rPr>
            </w:pPr>
            <w:r>
              <w:rPr>
                <w:rFonts w:ascii="Arial" w:hAnsi="Arial"/>
                <w:sz w:val="22"/>
              </w:rPr>
              <w:t>Temper outburst</w:t>
            </w:r>
          </w:p>
        </w:tc>
      </w:tr>
      <w:tr w:rsidR="00577688" w:rsidTr="00577688">
        <w:tc>
          <w:tcPr>
            <w:tcW w:w="2842" w:type="dxa"/>
          </w:tcPr>
          <w:p w:rsidR="00577688" w:rsidRDefault="00577688" w:rsidP="002959C5">
            <w:pPr>
              <w:rPr>
                <w:rFonts w:ascii="Arial" w:hAnsi="Arial"/>
                <w:sz w:val="22"/>
              </w:rPr>
            </w:pPr>
            <w:r>
              <w:rPr>
                <w:rFonts w:ascii="Arial" w:hAnsi="Arial"/>
                <w:sz w:val="22"/>
              </w:rPr>
              <w:t>Muscle tensions or pain</w:t>
            </w:r>
          </w:p>
        </w:tc>
        <w:tc>
          <w:tcPr>
            <w:tcW w:w="2843" w:type="dxa"/>
          </w:tcPr>
          <w:p w:rsidR="00577688" w:rsidRDefault="00577688" w:rsidP="002959C5">
            <w:pPr>
              <w:rPr>
                <w:rFonts w:ascii="Arial" w:hAnsi="Arial"/>
                <w:sz w:val="22"/>
              </w:rPr>
            </w:pPr>
            <w:r>
              <w:rPr>
                <w:rFonts w:ascii="Arial" w:hAnsi="Arial"/>
                <w:sz w:val="22"/>
              </w:rPr>
              <w:t>Feeling anxious or tense</w:t>
            </w:r>
          </w:p>
        </w:tc>
        <w:tc>
          <w:tcPr>
            <w:tcW w:w="2843" w:type="dxa"/>
          </w:tcPr>
          <w:p w:rsidR="00577688" w:rsidRDefault="00577688" w:rsidP="002959C5">
            <w:pPr>
              <w:rPr>
                <w:rFonts w:ascii="Arial" w:hAnsi="Arial"/>
                <w:sz w:val="22"/>
              </w:rPr>
            </w:pPr>
            <w:r>
              <w:rPr>
                <w:rFonts w:ascii="Arial" w:hAnsi="Arial"/>
                <w:sz w:val="22"/>
              </w:rPr>
              <w:t>Drinking or smoking</w:t>
            </w:r>
          </w:p>
        </w:tc>
      </w:tr>
      <w:tr w:rsidR="00577688" w:rsidTr="00577688">
        <w:tc>
          <w:tcPr>
            <w:tcW w:w="2842" w:type="dxa"/>
          </w:tcPr>
          <w:p w:rsidR="00577688" w:rsidRDefault="00577688" w:rsidP="002959C5">
            <w:pPr>
              <w:rPr>
                <w:rFonts w:ascii="Arial" w:hAnsi="Arial"/>
                <w:sz w:val="22"/>
              </w:rPr>
            </w:pPr>
            <w:r>
              <w:rPr>
                <w:rFonts w:ascii="Arial" w:hAnsi="Arial"/>
                <w:sz w:val="22"/>
              </w:rPr>
              <w:t>Stomach problems</w:t>
            </w:r>
          </w:p>
        </w:tc>
        <w:tc>
          <w:tcPr>
            <w:tcW w:w="2843" w:type="dxa"/>
          </w:tcPr>
          <w:p w:rsidR="00577688" w:rsidRDefault="00577688" w:rsidP="002959C5">
            <w:pPr>
              <w:rPr>
                <w:rFonts w:ascii="Arial" w:hAnsi="Arial"/>
                <w:sz w:val="22"/>
              </w:rPr>
            </w:pPr>
            <w:r>
              <w:rPr>
                <w:rFonts w:ascii="Arial" w:hAnsi="Arial"/>
                <w:sz w:val="22"/>
              </w:rPr>
              <w:t>Feeling in low mood</w:t>
            </w:r>
          </w:p>
        </w:tc>
        <w:tc>
          <w:tcPr>
            <w:tcW w:w="2843" w:type="dxa"/>
          </w:tcPr>
          <w:p w:rsidR="00577688" w:rsidRDefault="00577688" w:rsidP="002959C5">
            <w:pPr>
              <w:rPr>
                <w:rFonts w:ascii="Arial" w:hAnsi="Arial"/>
                <w:sz w:val="22"/>
              </w:rPr>
            </w:pPr>
            <w:r>
              <w:rPr>
                <w:rFonts w:ascii="Arial" w:hAnsi="Arial"/>
                <w:sz w:val="22"/>
              </w:rPr>
              <w:t>Changes in eating habits</w:t>
            </w:r>
          </w:p>
        </w:tc>
      </w:tr>
      <w:tr w:rsidR="00577688" w:rsidTr="00577688">
        <w:tc>
          <w:tcPr>
            <w:tcW w:w="2842" w:type="dxa"/>
          </w:tcPr>
          <w:p w:rsidR="00577688" w:rsidRDefault="00577688" w:rsidP="002959C5">
            <w:pPr>
              <w:rPr>
                <w:rFonts w:ascii="Arial" w:hAnsi="Arial"/>
                <w:sz w:val="22"/>
              </w:rPr>
            </w:pPr>
            <w:r>
              <w:rPr>
                <w:rFonts w:ascii="Arial" w:hAnsi="Arial"/>
                <w:sz w:val="22"/>
              </w:rPr>
              <w:t>Sweating</w:t>
            </w:r>
          </w:p>
        </w:tc>
        <w:tc>
          <w:tcPr>
            <w:tcW w:w="2843" w:type="dxa"/>
          </w:tcPr>
          <w:p w:rsidR="00577688" w:rsidRDefault="00577688" w:rsidP="002959C5">
            <w:pPr>
              <w:rPr>
                <w:rFonts w:ascii="Arial" w:hAnsi="Arial"/>
                <w:sz w:val="22"/>
              </w:rPr>
            </w:pPr>
            <w:r>
              <w:rPr>
                <w:rFonts w:ascii="Arial" w:hAnsi="Arial"/>
                <w:sz w:val="22"/>
              </w:rPr>
              <w:t>Feeling of apathy</w:t>
            </w:r>
          </w:p>
        </w:tc>
        <w:tc>
          <w:tcPr>
            <w:tcW w:w="2843" w:type="dxa"/>
          </w:tcPr>
          <w:p w:rsidR="00577688" w:rsidRDefault="00577688" w:rsidP="002959C5">
            <w:pPr>
              <w:rPr>
                <w:rFonts w:ascii="Arial" w:hAnsi="Arial"/>
                <w:sz w:val="22"/>
              </w:rPr>
            </w:pPr>
            <w:r>
              <w:rPr>
                <w:rFonts w:ascii="Arial" w:hAnsi="Arial"/>
                <w:sz w:val="22"/>
              </w:rPr>
              <w:t>Withdrawing from usual activi</w:t>
            </w:r>
            <w:r w:rsidR="000A611D">
              <w:rPr>
                <w:rFonts w:ascii="Arial" w:hAnsi="Arial"/>
                <w:sz w:val="22"/>
              </w:rPr>
              <w:t>ti</w:t>
            </w:r>
            <w:r>
              <w:rPr>
                <w:rFonts w:ascii="Arial" w:hAnsi="Arial"/>
                <w:sz w:val="22"/>
              </w:rPr>
              <w:t>es</w:t>
            </w:r>
          </w:p>
        </w:tc>
      </w:tr>
      <w:tr w:rsidR="00577688" w:rsidTr="00577688">
        <w:tc>
          <w:tcPr>
            <w:tcW w:w="2842" w:type="dxa"/>
          </w:tcPr>
          <w:p w:rsidR="00577688" w:rsidRDefault="00577688" w:rsidP="002959C5">
            <w:pPr>
              <w:rPr>
                <w:rFonts w:ascii="Arial" w:hAnsi="Arial"/>
                <w:sz w:val="22"/>
              </w:rPr>
            </w:pPr>
            <w:r>
              <w:rPr>
                <w:rFonts w:ascii="Arial" w:hAnsi="Arial"/>
                <w:sz w:val="22"/>
              </w:rPr>
              <w:t>Feeling dizzy</w:t>
            </w:r>
          </w:p>
        </w:tc>
        <w:tc>
          <w:tcPr>
            <w:tcW w:w="2843" w:type="dxa"/>
          </w:tcPr>
          <w:p w:rsidR="00577688" w:rsidRDefault="00577688" w:rsidP="002959C5">
            <w:pPr>
              <w:rPr>
                <w:rFonts w:ascii="Arial" w:hAnsi="Arial"/>
                <w:sz w:val="22"/>
              </w:rPr>
            </w:pPr>
            <w:r>
              <w:rPr>
                <w:rFonts w:ascii="Arial" w:hAnsi="Arial"/>
                <w:sz w:val="22"/>
              </w:rPr>
              <w:t>Feeling low in self esteem</w:t>
            </w:r>
          </w:p>
        </w:tc>
        <w:tc>
          <w:tcPr>
            <w:tcW w:w="2843" w:type="dxa"/>
          </w:tcPr>
          <w:p w:rsidR="00577688" w:rsidRDefault="00577688" w:rsidP="002959C5">
            <w:pPr>
              <w:rPr>
                <w:rFonts w:ascii="Arial" w:hAnsi="Arial"/>
                <w:sz w:val="22"/>
              </w:rPr>
            </w:pPr>
            <w:r>
              <w:rPr>
                <w:rFonts w:ascii="Arial" w:hAnsi="Arial"/>
                <w:sz w:val="22"/>
              </w:rPr>
              <w:t>Becoming unreasonable</w:t>
            </w:r>
          </w:p>
        </w:tc>
      </w:tr>
      <w:tr w:rsidR="00577688" w:rsidTr="00577688">
        <w:tc>
          <w:tcPr>
            <w:tcW w:w="2842" w:type="dxa"/>
          </w:tcPr>
          <w:p w:rsidR="00577688" w:rsidRDefault="00577688" w:rsidP="002959C5">
            <w:pPr>
              <w:rPr>
                <w:rFonts w:ascii="Arial" w:hAnsi="Arial"/>
                <w:sz w:val="22"/>
              </w:rPr>
            </w:pPr>
            <w:r>
              <w:rPr>
                <w:rFonts w:ascii="Arial" w:hAnsi="Arial"/>
                <w:sz w:val="22"/>
              </w:rPr>
              <w:t>Bowel or bladder problems</w:t>
            </w:r>
          </w:p>
        </w:tc>
        <w:tc>
          <w:tcPr>
            <w:tcW w:w="2843" w:type="dxa"/>
          </w:tcPr>
          <w:p w:rsidR="00577688" w:rsidRDefault="00577688" w:rsidP="002959C5">
            <w:pPr>
              <w:rPr>
                <w:rFonts w:ascii="Arial" w:hAnsi="Arial"/>
                <w:sz w:val="22"/>
              </w:rPr>
            </w:pPr>
          </w:p>
        </w:tc>
        <w:tc>
          <w:tcPr>
            <w:tcW w:w="2843" w:type="dxa"/>
          </w:tcPr>
          <w:p w:rsidR="00577688" w:rsidRDefault="00577688" w:rsidP="002959C5">
            <w:pPr>
              <w:rPr>
                <w:rFonts w:ascii="Arial" w:hAnsi="Arial"/>
                <w:sz w:val="22"/>
              </w:rPr>
            </w:pPr>
            <w:r>
              <w:rPr>
                <w:rFonts w:ascii="Arial" w:hAnsi="Arial"/>
                <w:sz w:val="22"/>
              </w:rPr>
              <w:t>Being forgetful or clumsy</w:t>
            </w:r>
          </w:p>
        </w:tc>
      </w:tr>
    </w:tbl>
    <w:p w:rsidR="000A611D" w:rsidRDefault="000A611D" w:rsidP="00BA0218">
      <w:pPr>
        <w:contextualSpacing/>
        <w:rPr>
          <w:rFonts w:ascii="Arial" w:hAnsi="Arial"/>
          <w:sz w:val="22"/>
        </w:rPr>
      </w:pPr>
      <w:r>
        <w:rPr>
          <w:rFonts w:ascii="Arial" w:hAnsi="Arial"/>
          <w:sz w:val="22"/>
        </w:rPr>
        <w:lastRenderedPageBreak/>
        <w:t>Breathlessness or palpitations</w:t>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Rushing</w:t>
      </w:r>
      <w:proofErr w:type="gramEnd"/>
      <w:r>
        <w:rPr>
          <w:rFonts w:ascii="Arial" w:hAnsi="Arial"/>
          <w:sz w:val="22"/>
        </w:rPr>
        <w:t xml:space="preserve"> around</w:t>
      </w:r>
    </w:p>
    <w:p w:rsidR="000A611D" w:rsidRDefault="000A611D" w:rsidP="00BA0218">
      <w:pPr>
        <w:contextualSpacing/>
        <w:rPr>
          <w:rFonts w:ascii="Arial" w:hAnsi="Arial"/>
          <w:sz w:val="22"/>
        </w:rPr>
      </w:pPr>
      <w:r>
        <w:rPr>
          <w:rFonts w:ascii="Arial" w:hAnsi="Arial"/>
          <w:sz w:val="22"/>
        </w:rPr>
        <w:t>Dry mouth</w:t>
      </w:r>
    </w:p>
    <w:p w:rsidR="000A611D" w:rsidRDefault="000A611D" w:rsidP="00BA0218">
      <w:pPr>
        <w:contextualSpacing/>
        <w:rPr>
          <w:rFonts w:ascii="Arial" w:hAnsi="Arial"/>
          <w:sz w:val="22"/>
        </w:rPr>
      </w:pPr>
      <w:r>
        <w:rPr>
          <w:rFonts w:ascii="Arial" w:hAnsi="Arial"/>
          <w:sz w:val="22"/>
        </w:rPr>
        <w:t>Tingling in body</w:t>
      </w:r>
    </w:p>
    <w:p w:rsidR="000A611D" w:rsidRDefault="000A611D" w:rsidP="00BA0218">
      <w:pPr>
        <w:contextualSpacing/>
        <w:rPr>
          <w:rFonts w:ascii="Arial" w:hAnsi="Arial"/>
          <w:sz w:val="22"/>
        </w:rPr>
      </w:pPr>
      <w:r>
        <w:rPr>
          <w:rFonts w:ascii="Arial" w:hAnsi="Arial"/>
          <w:sz w:val="22"/>
        </w:rPr>
        <w:t>Sexual problems</w:t>
      </w:r>
    </w:p>
    <w:p w:rsidR="000A611D" w:rsidRDefault="000A611D" w:rsidP="00BA0218">
      <w:pPr>
        <w:contextualSpacing/>
        <w:rPr>
          <w:rFonts w:ascii="Arial" w:hAnsi="Arial"/>
          <w:sz w:val="22"/>
        </w:rPr>
      </w:pPr>
    </w:p>
    <w:p w:rsidR="000A611D" w:rsidRDefault="001A0FDB" w:rsidP="00BA0218">
      <w:pPr>
        <w:contextualSpacing/>
        <w:rPr>
          <w:rFonts w:ascii="Arial" w:hAnsi="Arial"/>
          <w:sz w:val="22"/>
        </w:rPr>
      </w:pPr>
      <w:r>
        <w:rPr>
          <w:rFonts w:ascii="Arial" w:hAnsi="Arial"/>
          <w:sz w:val="22"/>
        </w:rPr>
        <w:t>IAPT – Improving Access to Psychological Therapies; this is based around cognitive behavioural therapies.</w:t>
      </w:r>
    </w:p>
    <w:p w:rsidR="001A0FDB" w:rsidRDefault="001A0FDB" w:rsidP="00BA0218">
      <w:pPr>
        <w:contextualSpacing/>
        <w:rPr>
          <w:rFonts w:ascii="Arial" w:hAnsi="Arial"/>
          <w:sz w:val="22"/>
        </w:rPr>
      </w:pPr>
    </w:p>
    <w:p w:rsidR="001A0FDB" w:rsidRDefault="001A0FDB" w:rsidP="00BA0218">
      <w:pPr>
        <w:contextualSpacing/>
        <w:rPr>
          <w:rFonts w:ascii="Arial" w:hAnsi="Arial"/>
          <w:sz w:val="22"/>
        </w:rPr>
      </w:pPr>
      <w:r>
        <w:rPr>
          <w:rFonts w:ascii="Arial" w:hAnsi="Arial"/>
          <w:sz w:val="22"/>
        </w:rPr>
        <w:t>What is currently available to support someone who is coping with stress, anxiety or depression?</w:t>
      </w:r>
    </w:p>
    <w:p w:rsidR="001A0FDB" w:rsidRDefault="001A0FDB" w:rsidP="001A0FDB">
      <w:pPr>
        <w:pStyle w:val="ListParagraph"/>
        <w:numPr>
          <w:ilvl w:val="0"/>
          <w:numId w:val="31"/>
        </w:numPr>
        <w:contextualSpacing/>
        <w:rPr>
          <w:rFonts w:ascii="Arial" w:hAnsi="Arial"/>
          <w:sz w:val="22"/>
        </w:rPr>
      </w:pPr>
      <w:r>
        <w:rPr>
          <w:rFonts w:ascii="Arial" w:hAnsi="Arial"/>
          <w:sz w:val="22"/>
        </w:rPr>
        <w:t>Time to Change campaign</w:t>
      </w:r>
    </w:p>
    <w:p w:rsidR="001A0FDB" w:rsidRDefault="001A0FDB" w:rsidP="001A0FDB">
      <w:pPr>
        <w:contextualSpacing/>
        <w:rPr>
          <w:rFonts w:ascii="Arial" w:hAnsi="Arial"/>
          <w:sz w:val="22"/>
        </w:rPr>
      </w:pPr>
    </w:p>
    <w:p w:rsidR="001A0FDB" w:rsidRDefault="001A0FDB" w:rsidP="001A0FDB">
      <w:pPr>
        <w:contextualSpacing/>
        <w:rPr>
          <w:rFonts w:ascii="Arial" w:hAnsi="Arial"/>
          <w:sz w:val="22"/>
        </w:rPr>
      </w:pPr>
      <w:r>
        <w:rPr>
          <w:rFonts w:ascii="Arial" w:hAnsi="Arial"/>
          <w:sz w:val="22"/>
        </w:rPr>
        <w:t>1 in 4 will have a mental health problem.</w:t>
      </w:r>
    </w:p>
    <w:p w:rsidR="001A0FDB" w:rsidRDefault="001A0FDB" w:rsidP="001A0FDB">
      <w:pPr>
        <w:contextualSpacing/>
        <w:rPr>
          <w:rFonts w:ascii="Arial" w:hAnsi="Arial"/>
          <w:sz w:val="22"/>
        </w:rPr>
      </w:pPr>
    </w:p>
    <w:p w:rsidR="001A0FDB" w:rsidRDefault="001A0FDB" w:rsidP="001A0FDB">
      <w:pPr>
        <w:contextualSpacing/>
        <w:rPr>
          <w:rFonts w:ascii="Arial" w:hAnsi="Arial"/>
          <w:sz w:val="22"/>
        </w:rPr>
      </w:pPr>
      <w:r>
        <w:rPr>
          <w:rFonts w:ascii="Arial" w:hAnsi="Arial"/>
          <w:sz w:val="22"/>
        </w:rPr>
        <w:t>By 2030 the World Health Organisation says that depression will be the biggest health problem.</w:t>
      </w:r>
    </w:p>
    <w:p w:rsidR="001A0FDB" w:rsidRDefault="001A0FDB" w:rsidP="001A0FDB">
      <w:pPr>
        <w:contextualSpacing/>
        <w:rPr>
          <w:rFonts w:ascii="Arial" w:hAnsi="Arial"/>
          <w:sz w:val="22"/>
        </w:rPr>
      </w:pPr>
    </w:p>
    <w:p w:rsidR="001A0FDB" w:rsidRDefault="001A0FDB" w:rsidP="001A0FDB">
      <w:pPr>
        <w:contextualSpacing/>
        <w:rPr>
          <w:rFonts w:ascii="Arial" w:hAnsi="Arial"/>
          <w:sz w:val="22"/>
        </w:rPr>
      </w:pPr>
      <w:r>
        <w:rPr>
          <w:rFonts w:ascii="Arial" w:hAnsi="Arial"/>
          <w:sz w:val="22"/>
        </w:rPr>
        <w:t>Being an effective stress manager does not require extra work.</w:t>
      </w:r>
    </w:p>
    <w:p w:rsidR="00710DC6" w:rsidRDefault="00710DC6" w:rsidP="001A0FDB">
      <w:pPr>
        <w:contextualSpacing/>
        <w:rPr>
          <w:rFonts w:ascii="Arial" w:hAnsi="Arial"/>
          <w:sz w:val="22"/>
        </w:rPr>
      </w:pPr>
    </w:p>
    <w:p w:rsidR="001A0FDB" w:rsidRDefault="001A0FDB" w:rsidP="001A0FDB">
      <w:pPr>
        <w:contextualSpacing/>
        <w:rPr>
          <w:rFonts w:ascii="Arial" w:hAnsi="Arial"/>
          <w:sz w:val="22"/>
        </w:rPr>
      </w:pPr>
      <w:r>
        <w:rPr>
          <w:rFonts w:ascii="Arial" w:hAnsi="Arial"/>
          <w:sz w:val="22"/>
        </w:rPr>
        <w:t>It is worth noting that both the employer and employee are responsible for looking after their emotional well-being.</w:t>
      </w:r>
    </w:p>
    <w:p w:rsidR="003A6C4D" w:rsidRDefault="003A6C4D" w:rsidP="001A0FDB">
      <w:pPr>
        <w:contextualSpacing/>
        <w:rPr>
          <w:rFonts w:ascii="Arial" w:hAnsi="Arial"/>
          <w:sz w:val="22"/>
        </w:rPr>
      </w:pPr>
    </w:p>
    <w:p w:rsidR="003A6C4D" w:rsidRDefault="003A6C4D" w:rsidP="001A0FDB">
      <w:pPr>
        <w:contextualSpacing/>
        <w:rPr>
          <w:rFonts w:ascii="Arial" w:hAnsi="Arial"/>
          <w:sz w:val="22"/>
        </w:rPr>
      </w:pPr>
      <w:r>
        <w:rPr>
          <w:rFonts w:ascii="Arial" w:hAnsi="Arial"/>
          <w:sz w:val="22"/>
        </w:rPr>
        <w:t>Dynamic risk management system:</w:t>
      </w:r>
    </w:p>
    <w:p w:rsidR="003A6C4D" w:rsidRDefault="003A6C4D" w:rsidP="001A0FDB">
      <w:pPr>
        <w:contextualSpacing/>
        <w:rPr>
          <w:rFonts w:ascii="Arial" w:hAnsi="Arial"/>
          <w:sz w:val="22"/>
        </w:rPr>
      </w:pPr>
    </w:p>
    <w:p w:rsidR="003A6C4D" w:rsidRDefault="003A6C4D" w:rsidP="001A0FDB">
      <w:pPr>
        <w:contextualSpacing/>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screen</w:t>
      </w:r>
      <w:r w:rsidR="007D4126">
        <w:rPr>
          <w:rFonts w:ascii="Arial" w:hAnsi="Arial"/>
          <w:sz w:val="22"/>
        </w:rPr>
        <w:t>ing</w:t>
      </w:r>
      <w:proofErr w:type="gramEnd"/>
    </w:p>
    <w:p w:rsidR="007D4126" w:rsidRDefault="00C950CD" w:rsidP="00BA0218">
      <w:pPr>
        <w:contextualSpacing/>
        <w:rPr>
          <w:rFonts w:ascii="Arial" w:hAnsi="Arial"/>
          <w:sz w:val="22"/>
        </w:rPr>
      </w:pPr>
      <w:r>
        <w:rPr>
          <w:rFonts w:ascii="Arial" w:hAnsi="Arial"/>
          <w:noProof/>
          <w:sz w:val="22"/>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28" type="#_x0000_t89" style="position:absolute;margin-left:51.35pt;margin-top:4.05pt;width:27.75pt;height:32.65pt;rotation:180;z-index:251660288" adj="12389"/>
        </w:pict>
      </w:r>
      <w:r>
        <w:rPr>
          <w:rFonts w:ascii="Arial" w:hAnsi="Arial"/>
          <w:noProof/>
          <w:sz w:val="22"/>
        </w:rPr>
        <w:pict>
          <v:shape id="_x0000_s1026" type="#_x0000_t89" style="position:absolute;margin-left:247.1pt;margin-top:1.6pt;width:27.75pt;height:32.65pt;rotation:270;z-index:251658240" adj="12389"/>
        </w:pict>
      </w:r>
    </w:p>
    <w:p w:rsidR="007D4126" w:rsidRDefault="007D4126" w:rsidP="00BA0218">
      <w:pPr>
        <w:contextualSpacing/>
        <w:rPr>
          <w:rFonts w:ascii="Arial" w:hAnsi="Arial"/>
          <w:sz w:val="22"/>
        </w:rPr>
      </w:pPr>
    </w:p>
    <w:p w:rsidR="001A0FDB" w:rsidRDefault="001A0FDB" w:rsidP="00BA0218">
      <w:pPr>
        <w:contextualSpacing/>
        <w:rPr>
          <w:rFonts w:ascii="Arial" w:hAnsi="Arial"/>
          <w:sz w:val="22"/>
        </w:rPr>
      </w:pPr>
    </w:p>
    <w:p w:rsidR="001A0FDB" w:rsidRDefault="00C950CD" w:rsidP="00BA0218">
      <w:pPr>
        <w:contextualSpacing/>
        <w:rPr>
          <w:rFonts w:ascii="Arial" w:hAnsi="Arial"/>
          <w:sz w:val="22"/>
        </w:rPr>
      </w:pPr>
      <w:r>
        <w:rPr>
          <w:rFonts w:ascii="Arial" w:hAnsi="Arial"/>
          <w:noProof/>
          <w:sz w:val="22"/>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1" type="#_x0000_t91" style="position:absolute;margin-left:150.15pt;margin-top:3.4pt;width:44.25pt;height:45.3pt;z-index:251663360"/>
        </w:pict>
      </w:r>
      <w:r w:rsidR="007D4126">
        <w:rPr>
          <w:rFonts w:ascii="Arial" w:hAnsi="Arial"/>
          <w:sz w:val="22"/>
        </w:rPr>
        <w:tab/>
      </w:r>
      <w:r w:rsidR="007D4126">
        <w:rPr>
          <w:rFonts w:ascii="Arial" w:hAnsi="Arial"/>
          <w:sz w:val="22"/>
        </w:rPr>
        <w:tab/>
      </w:r>
      <w:r w:rsidR="007D4126">
        <w:rPr>
          <w:rFonts w:ascii="Arial" w:hAnsi="Arial"/>
          <w:sz w:val="22"/>
        </w:rPr>
        <w:tab/>
      </w:r>
      <w:r w:rsidR="007D4126">
        <w:rPr>
          <w:rFonts w:ascii="Arial" w:hAnsi="Arial"/>
          <w:sz w:val="22"/>
        </w:rPr>
        <w:tab/>
      </w:r>
      <w:r w:rsidR="007D4126">
        <w:rPr>
          <w:rFonts w:ascii="Arial" w:hAnsi="Arial"/>
          <w:sz w:val="22"/>
        </w:rPr>
        <w:tab/>
      </w:r>
      <w:r w:rsidR="007D4126">
        <w:rPr>
          <w:rFonts w:ascii="Arial" w:hAnsi="Arial"/>
          <w:sz w:val="22"/>
        </w:rPr>
        <w:tab/>
      </w:r>
      <w:r w:rsidR="007D4126">
        <w:rPr>
          <w:rFonts w:ascii="Arial" w:hAnsi="Arial"/>
          <w:sz w:val="22"/>
        </w:rPr>
        <w:tab/>
      </w:r>
      <w:proofErr w:type="gramStart"/>
      <w:r w:rsidR="007D4126">
        <w:rPr>
          <w:rFonts w:ascii="Arial" w:hAnsi="Arial"/>
          <w:sz w:val="22"/>
        </w:rPr>
        <w:t>evaluation</w:t>
      </w:r>
      <w:proofErr w:type="gramEnd"/>
      <w:r w:rsidR="007D4126">
        <w:rPr>
          <w:rFonts w:ascii="Arial" w:hAnsi="Arial"/>
          <w:sz w:val="22"/>
        </w:rPr>
        <w:tab/>
      </w:r>
    </w:p>
    <w:p w:rsidR="001A0FDB" w:rsidRDefault="007D4126" w:rsidP="00BA0218">
      <w:pPr>
        <w:contextualSpacing/>
        <w:rPr>
          <w:rFonts w:ascii="Arial" w:hAnsi="Arial"/>
          <w:sz w:val="22"/>
        </w:rPr>
      </w:pPr>
      <w:proofErr w:type="gramStart"/>
      <w:r>
        <w:rPr>
          <w:rFonts w:ascii="Arial" w:hAnsi="Arial"/>
          <w:sz w:val="22"/>
        </w:rPr>
        <w:t>information</w:t>
      </w:r>
      <w:proofErr w:type="gramEnd"/>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3A6C4D" w:rsidRDefault="00C950CD" w:rsidP="00BA0218">
      <w:pPr>
        <w:contextualSpacing/>
        <w:rPr>
          <w:rFonts w:ascii="Arial" w:hAnsi="Arial"/>
          <w:sz w:val="22"/>
        </w:rPr>
      </w:pPr>
      <w:r>
        <w:rPr>
          <w:rFonts w:ascii="Arial" w:hAnsi="Arial"/>
          <w:noProof/>
          <w:sz w:val="22"/>
        </w:rPr>
        <w:pict>
          <v:shape id="_x0000_s1029" type="#_x0000_t89" style="position:absolute;margin-left:259.1pt;margin-top:9.6pt;width:27.75pt;height:32.65pt;z-index:251661312" adj="12389"/>
        </w:pict>
      </w:r>
    </w:p>
    <w:p w:rsidR="003A6C4D" w:rsidRDefault="00C950CD" w:rsidP="00BA0218">
      <w:pPr>
        <w:contextualSpacing/>
        <w:rPr>
          <w:rFonts w:ascii="Arial" w:hAnsi="Arial"/>
          <w:sz w:val="22"/>
        </w:rPr>
      </w:pPr>
      <w:r>
        <w:rPr>
          <w:rFonts w:ascii="Arial" w:hAnsi="Arial"/>
          <w:noProof/>
          <w:sz w:val="22"/>
        </w:rPr>
        <w:pict>
          <v:shape id="_x0000_s1030" type="#_x0000_t89" style="position:absolute;margin-left:48.9pt;margin-top:3.7pt;width:27.75pt;height:32.65pt;rotation:90;z-index:251662336" adj="12389"/>
        </w:pict>
      </w:r>
    </w:p>
    <w:p w:rsidR="007D4126" w:rsidRDefault="007D4126" w:rsidP="00BA0218">
      <w:pPr>
        <w:contextualSpacing/>
        <w:rPr>
          <w:rFonts w:ascii="Arial" w:hAnsi="Arial"/>
          <w:sz w:val="22"/>
        </w:rPr>
      </w:pPr>
    </w:p>
    <w:p w:rsidR="007D4126" w:rsidRDefault="007D4126" w:rsidP="00BA0218">
      <w:pPr>
        <w:contextualSpacing/>
        <w:rPr>
          <w:rFonts w:ascii="Arial" w:hAnsi="Arial"/>
          <w:sz w:val="22"/>
        </w:rPr>
      </w:pPr>
    </w:p>
    <w:p w:rsidR="007D4126" w:rsidRDefault="007D4126" w:rsidP="00BA0218">
      <w:pPr>
        <w:contextualSpacing/>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actions</w:t>
      </w:r>
      <w:proofErr w:type="gramEnd"/>
    </w:p>
    <w:p w:rsidR="007D4126" w:rsidRDefault="007D4126" w:rsidP="00BA0218">
      <w:pPr>
        <w:contextualSpacing/>
        <w:rPr>
          <w:rFonts w:ascii="Arial" w:hAnsi="Arial"/>
          <w:sz w:val="22"/>
        </w:rPr>
      </w:pPr>
    </w:p>
    <w:p w:rsidR="00710DC6" w:rsidRDefault="00710DC6" w:rsidP="00BA0218">
      <w:pPr>
        <w:contextualSpacing/>
        <w:rPr>
          <w:rFonts w:ascii="Arial" w:hAnsi="Arial"/>
          <w:sz w:val="22"/>
        </w:rPr>
      </w:pPr>
    </w:p>
    <w:p w:rsidR="00710DC6" w:rsidRDefault="00710DC6" w:rsidP="00BA0218">
      <w:pPr>
        <w:contextualSpacing/>
        <w:rPr>
          <w:rFonts w:ascii="Arial" w:hAnsi="Arial"/>
          <w:sz w:val="22"/>
        </w:rPr>
      </w:pPr>
      <w:r>
        <w:rPr>
          <w:rFonts w:ascii="Arial" w:hAnsi="Arial"/>
          <w:sz w:val="22"/>
          <w:u w:val="single"/>
        </w:rPr>
        <w:t>Action</w:t>
      </w:r>
    </w:p>
    <w:p w:rsidR="00710DC6" w:rsidRDefault="00710DC6" w:rsidP="00BA0218">
      <w:pPr>
        <w:contextualSpacing/>
        <w:rPr>
          <w:rFonts w:ascii="Arial" w:hAnsi="Arial"/>
          <w:sz w:val="22"/>
        </w:rPr>
      </w:pPr>
    </w:p>
    <w:p w:rsidR="00710DC6" w:rsidRDefault="00710DC6" w:rsidP="00BA0218">
      <w:pPr>
        <w:contextualSpacing/>
        <w:rPr>
          <w:rFonts w:ascii="Arial" w:hAnsi="Arial"/>
          <w:sz w:val="22"/>
        </w:rPr>
      </w:pPr>
      <w:r>
        <w:rPr>
          <w:rFonts w:ascii="Arial" w:hAnsi="Arial"/>
          <w:sz w:val="22"/>
        </w:rPr>
        <w:t>Primary intervention</w:t>
      </w:r>
    </w:p>
    <w:p w:rsidR="00710DC6" w:rsidRDefault="00710DC6" w:rsidP="00BA0218">
      <w:pPr>
        <w:contextualSpacing/>
        <w:rPr>
          <w:rFonts w:ascii="Arial" w:hAnsi="Arial"/>
          <w:sz w:val="22"/>
        </w:rPr>
      </w:pPr>
      <w:r>
        <w:rPr>
          <w:rFonts w:ascii="Arial" w:hAnsi="Arial"/>
          <w:sz w:val="22"/>
        </w:rPr>
        <w:t>Secondary prevention</w:t>
      </w:r>
    </w:p>
    <w:p w:rsidR="00710DC6" w:rsidRDefault="00710DC6" w:rsidP="00BA0218">
      <w:pPr>
        <w:contextualSpacing/>
        <w:rPr>
          <w:rFonts w:ascii="Arial" w:hAnsi="Arial"/>
          <w:sz w:val="22"/>
        </w:rPr>
      </w:pPr>
      <w:r>
        <w:rPr>
          <w:rFonts w:ascii="Arial" w:hAnsi="Arial"/>
          <w:sz w:val="22"/>
        </w:rPr>
        <w:t>Tertiary prevention</w:t>
      </w:r>
    </w:p>
    <w:p w:rsidR="00710DC6" w:rsidRDefault="00710DC6" w:rsidP="00BA0218">
      <w:pPr>
        <w:contextualSpacing/>
        <w:rPr>
          <w:rFonts w:ascii="Arial" w:hAnsi="Arial"/>
          <w:sz w:val="22"/>
        </w:rPr>
      </w:pPr>
    </w:p>
    <w:p w:rsidR="00710DC6" w:rsidRDefault="00710DC6" w:rsidP="00BA0218">
      <w:pPr>
        <w:contextualSpacing/>
        <w:rPr>
          <w:rFonts w:ascii="Arial" w:hAnsi="Arial"/>
          <w:sz w:val="22"/>
        </w:rPr>
      </w:pPr>
      <w:r>
        <w:rPr>
          <w:rFonts w:ascii="Arial" w:hAnsi="Arial"/>
          <w:sz w:val="22"/>
          <w:u w:val="single"/>
        </w:rPr>
        <w:t>Promoting well-being</w:t>
      </w:r>
    </w:p>
    <w:p w:rsidR="00710DC6" w:rsidRDefault="00710DC6" w:rsidP="00BA0218">
      <w:pPr>
        <w:contextualSpacing/>
        <w:rPr>
          <w:rFonts w:ascii="Arial" w:hAnsi="Arial"/>
          <w:sz w:val="22"/>
        </w:rPr>
      </w:pPr>
    </w:p>
    <w:p w:rsidR="00710DC6" w:rsidRDefault="00710DC6" w:rsidP="00BA0218">
      <w:pPr>
        <w:contextualSpacing/>
        <w:rPr>
          <w:rFonts w:ascii="Arial" w:hAnsi="Arial"/>
          <w:sz w:val="22"/>
        </w:rPr>
      </w:pPr>
      <w:r>
        <w:rPr>
          <w:rFonts w:ascii="Arial" w:hAnsi="Arial"/>
          <w:sz w:val="22"/>
        </w:rPr>
        <w:t>Sometimes people don’t know that making healthy choices lik</w:t>
      </w:r>
      <w:r w:rsidR="00EA6BD7">
        <w:rPr>
          <w:rFonts w:ascii="Arial" w:hAnsi="Arial"/>
          <w:sz w:val="22"/>
        </w:rPr>
        <w:t>e eating a balanced diet</w:t>
      </w:r>
      <w:r>
        <w:rPr>
          <w:rFonts w:ascii="Arial" w:hAnsi="Arial"/>
          <w:sz w:val="22"/>
        </w:rPr>
        <w:t xml:space="preserve"> can protect their mental health in the same way that it does their physical health.</w:t>
      </w:r>
    </w:p>
    <w:p w:rsidR="00710DC6" w:rsidRDefault="00710DC6" w:rsidP="00BA0218">
      <w:pPr>
        <w:contextualSpacing/>
        <w:rPr>
          <w:rFonts w:ascii="Arial" w:hAnsi="Arial"/>
          <w:sz w:val="22"/>
        </w:rPr>
      </w:pPr>
    </w:p>
    <w:p w:rsidR="00710DC6" w:rsidRDefault="00710DC6" w:rsidP="00710DC6">
      <w:pPr>
        <w:pStyle w:val="ListParagraph"/>
        <w:numPr>
          <w:ilvl w:val="0"/>
          <w:numId w:val="31"/>
        </w:numPr>
        <w:contextualSpacing/>
        <w:rPr>
          <w:rFonts w:ascii="Arial" w:hAnsi="Arial"/>
          <w:sz w:val="22"/>
        </w:rPr>
      </w:pPr>
      <w:r w:rsidRPr="00710DC6">
        <w:rPr>
          <w:rFonts w:ascii="Arial" w:hAnsi="Arial"/>
          <w:sz w:val="22"/>
        </w:rPr>
        <w:t>Have a stop smoking club at lunchtime at work.</w:t>
      </w:r>
    </w:p>
    <w:p w:rsidR="00710DC6" w:rsidRDefault="00710DC6" w:rsidP="00710DC6">
      <w:pPr>
        <w:pStyle w:val="ListParagraph"/>
        <w:numPr>
          <w:ilvl w:val="0"/>
          <w:numId w:val="31"/>
        </w:numPr>
        <w:contextualSpacing/>
        <w:rPr>
          <w:rFonts w:ascii="Arial" w:hAnsi="Arial"/>
          <w:sz w:val="22"/>
        </w:rPr>
      </w:pPr>
      <w:r>
        <w:rPr>
          <w:rFonts w:ascii="Arial" w:hAnsi="Arial"/>
          <w:sz w:val="22"/>
        </w:rPr>
        <w:t xml:space="preserve">Have a health promotion at work showing the amount of units of alcohol </w:t>
      </w:r>
      <w:r w:rsidR="00F77CEC">
        <w:rPr>
          <w:rFonts w:ascii="Arial" w:hAnsi="Arial"/>
          <w:sz w:val="22"/>
        </w:rPr>
        <w:t>it is safe to drink</w:t>
      </w:r>
    </w:p>
    <w:p w:rsidR="00F77CEC" w:rsidRDefault="00F77CEC" w:rsidP="00710DC6">
      <w:pPr>
        <w:pStyle w:val="ListParagraph"/>
        <w:numPr>
          <w:ilvl w:val="0"/>
          <w:numId w:val="31"/>
        </w:numPr>
        <w:contextualSpacing/>
        <w:rPr>
          <w:rFonts w:ascii="Arial" w:hAnsi="Arial"/>
          <w:sz w:val="22"/>
        </w:rPr>
      </w:pPr>
      <w:r>
        <w:rPr>
          <w:rFonts w:ascii="Arial" w:hAnsi="Arial"/>
          <w:sz w:val="22"/>
        </w:rPr>
        <w:t>Have a health promotion at work showing the recommended amount of physical activity.</w:t>
      </w:r>
    </w:p>
    <w:p w:rsidR="00EA6BD7" w:rsidRDefault="00EA6BD7" w:rsidP="00F77CEC">
      <w:pPr>
        <w:contextualSpacing/>
        <w:rPr>
          <w:rFonts w:ascii="Arial" w:hAnsi="Arial"/>
          <w:sz w:val="22"/>
        </w:rPr>
      </w:pPr>
    </w:p>
    <w:p w:rsidR="00F77CEC" w:rsidRDefault="00F77CEC" w:rsidP="00F77CEC">
      <w:pPr>
        <w:contextualSpacing/>
        <w:rPr>
          <w:rFonts w:ascii="Arial" w:hAnsi="Arial"/>
          <w:sz w:val="22"/>
        </w:rPr>
      </w:pPr>
      <w:r>
        <w:rPr>
          <w:rFonts w:ascii="Arial" w:hAnsi="Arial"/>
          <w:sz w:val="22"/>
        </w:rPr>
        <w:lastRenderedPageBreak/>
        <w:t>Mental Health Awareness Week is 11-17 May 2015.</w:t>
      </w:r>
    </w:p>
    <w:p w:rsidR="00F77CEC" w:rsidRDefault="00F77CEC" w:rsidP="00F77CEC">
      <w:pPr>
        <w:contextualSpacing/>
        <w:rPr>
          <w:rFonts w:ascii="Arial" w:hAnsi="Arial"/>
          <w:sz w:val="22"/>
        </w:rPr>
      </w:pPr>
    </w:p>
    <w:p w:rsidR="00F77CEC" w:rsidRPr="00F77CEC" w:rsidRDefault="00F77CEC" w:rsidP="00F77CEC">
      <w:pPr>
        <w:contextualSpacing/>
        <w:rPr>
          <w:rFonts w:ascii="Arial" w:hAnsi="Arial"/>
          <w:sz w:val="22"/>
          <w:u w:val="single"/>
        </w:rPr>
      </w:pPr>
      <w:r w:rsidRPr="00F77CEC">
        <w:rPr>
          <w:rFonts w:ascii="Arial" w:hAnsi="Arial"/>
          <w:sz w:val="22"/>
          <w:u w:val="single"/>
        </w:rPr>
        <w:t>Useful websites</w:t>
      </w:r>
    </w:p>
    <w:p w:rsidR="00F77CEC" w:rsidRDefault="00F77CEC" w:rsidP="00F77CEC">
      <w:pPr>
        <w:contextualSpacing/>
        <w:rPr>
          <w:rFonts w:ascii="Arial" w:hAnsi="Arial"/>
          <w:sz w:val="22"/>
        </w:rPr>
      </w:pPr>
    </w:p>
    <w:p w:rsidR="00F77CEC" w:rsidRDefault="00F77CEC" w:rsidP="00F77CEC">
      <w:pPr>
        <w:contextualSpacing/>
        <w:rPr>
          <w:rFonts w:ascii="Arial" w:hAnsi="Arial"/>
          <w:sz w:val="22"/>
        </w:rPr>
      </w:pPr>
      <w:r>
        <w:rPr>
          <w:rFonts w:ascii="Arial" w:hAnsi="Arial"/>
          <w:sz w:val="22"/>
        </w:rPr>
        <w:t xml:space="preserve"> </w:t>
      </w:r>
      <w:hyperlink r:id="rId7" w:history="1">
        <w:r w:rsidRPr="00BA045D">
          <w:rPr>
            <w:rStyle w:val="Hyperlink"/>
            <w:rFonts w:ascii="Arial" w:hAnsi="Arial"/>
            <w:sz w:val="22"/>
          </w:rPr>
          <w:t>www.liveitwell.org.uk</w:t>
        </w:r>
      </w:hyperlink>
      <w:r>
        <w:rPr>
          <w:rFonts w:ascii="Arial" w:hAnsi="Arial"/>
          <w:sz w:val="22"/>
        </w:rPr>
        <w:t xml:space="preserve"> </w:t>
      </w:r>
    </w:p>
    <w:p w:rsidR="00F77CEC" w:rsidRDefault="00F77CEC" w:rsidP="00F77CEC">
      <w:pPr>
        <w:contextualSpacing/>
        <w:rPr>
          <w:rFonts w:ascii="Arial" w:hAnsi="Arial"/>
          <w:sz w:val="22"/>
        </w:rPr>
      </w:pPr>
    </w:p>
    <w:p w:rsidR="00F77CEC" w:rsidRDefault="00C950CD" w:rsidP="00F77CEC">
      <w:pPr>
        <w:contextualSpacing/>
        <w:rPr>
          <w:rFonts w:ascii="Arial" w:hAnsi="Arial"/>
          <w:sz w:val="22"/>
        </w:rPr>
      </w:pPr>
      <w:hyperlink r:id="rId8" w:history="1">
        <w:r w:rsidR="00F77CEC" w:rsidRPr="00BA045D">
          <w:rPr>
            <w:rStyle w:val="Hyperlink"/>
            <w:rFonts w:ascii="Arial" w:hAnsi="Arial"/>
            <w:sz w:val="22"/>
          </w:rPr>
          <w:t>www.time-to-change.org.uk/timetotalkday</w:t>
        </w:r>
      </w:hyperlink>
      <w:r w:rsidR="00F77CEC">
        <w:rPr>
          <w:rFonts w:ascii="Arial" w:hAnsi="Arial"/>
          <w:sz w:val="22"/>
        </w:rPr>
        <w:t xml:space="preserve"> </w:t>
      </w:r>
    </w:p>
    <w:p w:rsidR="00F77CEC" w:rsidRDefault="00F77CEC" w:rsidP="00F77CEC">
      <w:pPr>
        <w:contextualSpacing/>
        <w:rPr>
          <w:rFonts w:ascii="Arial" w:hAnsi="Arial"/>
          <w:sz w:val="22"/>
        </w:rPr>
      </w:pPr>
    </w:p>
    <w:p w:rsidR="00F77CEC" w:rsidRDefault="00F77CEC" w:rsidP="00F77CEC">
      <w:pPr>
        <w:contextualSpacing/>
        <w:rPr>
          <w:rFonts w:ascii="Arial" w:hAnsi="Arial"/>
          <w:sz w:val="22"/>
        </w:rPr>
      </w:pPr>
      <w:r>
        <w:rPr>
          <w:rFonts w:ascii="Arial" w:hAnsi="Arial"/>
          <w:sz w:val="22"/>
        </w:rPr>
        <w:t>5 steps to wellbeing at work:</w:t>
      </w:r>
    </w:p>
    <w:p w:rsidR="00F77CEC" w:rsidRDefault="00F77CEC" w:rsidP="00F77CEC">
      <w:pPr>
        <w:pStyle w:val="ListParagraph"/>
        <w:numPr>
          <w:ilvl w:val="0"/>
          <w:numId w:val="32"/>
        </w:numPr>
        <w:contextualSpacing/>
        <w:rPr>
          <w:rFonts w:ascii="Arial" w:hAnsi="Arial"/>
          <w:sz w:val="22"/>
        </w:rPr>
      </w:pPr>
      <w:r>
        <w:rPr>
          <w:rFonts w:ascii="Arial" w:hAnsi="Arial"/>
          <w:sz w:val="22"/>
        </w:rPr>
        <w:t>Foster a sense of community;</w:t>
      </w:r>
    </w:p>
    <w:p w:rsidR="00F77CEC" w:rsidRDefault="00F77CEC" w:rsidP="00F77CEC">
      <w:pPr>
        <w:pStyle w:val="ListParagraph"/>
        <w:numPr>
          <w:ilvl w:val="0"/>
          <w:numId w:val="32"/>
        </w:numPr>
        <w:contextualSpacing/>
        <w:rPr>
          <w:rFonts w:ascii="Arial" w:hAnsi="Arial"/>
          <w:sz w:val="22"/>
        </w:rPr>
      </w:pPr>
      <w:r>
        <w:rPr>
          <w:rFonts w:ascii="Arial" w:hAnsi="Arial"/>
          <w:sz w:val="22"/>
        </w:rPr>
        <w:t>Get people moving;</w:t>
      </w:r>
    </w:p>
    <w:p w:rsidR="00F77CEC" w:rsidRDefault="00F77CEC" w:rsidP="00F77CEC">
      <w:pPr>
        <w:pStyle w:val="ListParagraph"/>
        <w:numPr>
          <w:ilvl w:val="0"/>
          <w:numId w:val="32"/>
        </w:numPr>
        <w:contextualSpacing/>
        <w:rPr>
          <w:rFonts w:ascii="Arial" w:hAnsi="Arial"/>
          <w:sz w:val="22"/>
        </w:rPr>
      </w:pPr>
      <w:r>
        <w:rPr>
          <w:rFonts w:ascii="Arial" w:hAnsi="Arial"/>
          <w:sz w:val="22"/>
        </w:rPr>
        <w:t>Nurture sensitivity to the environment;</w:t>
      </w:r>
    </w:p>
    <w:p w:rsidR="00F77CEC" w:rsidRDefault="00F77CEC" w:rsidP="00F77CEC">
      <w:pPr>
        <w:pStyle w:val="ListParagraph"/>
        <w:numPr>
          <w:ilvl w:val="0"/>
          <w:numId w:val="32"/>
        </w:numPr>
        <w:contextualSpacing/>
        <w:rPr>
          <w:rFonts w:ascii="Arial" w:hAnsi="Arial"/>
          <w:sz w:val="22"/>
        </w:rPr>
      </w:pPr>
      <w:r>
        <w:rPr>
          <w:rFonts w:ascii="Arial" w:hAnsi="Arial"/>
          <w:sz w:val="22"/>
        </w:rPr>
        <w:t>Promote learning and development (</w:t>
      </w:r>
      <w:proofErr w:type="spellStart"/>
      <w:r>
        <w:rPr>
          <w:rFonts w:ascii="Arial" w:hAnsi="Arial"/>
          <w:sz w:val="22"/>
        </w:rPr>
        <w:t>eg</w:t>
      </w:r>
      <w:proofErr w:type="spellEnd"/>
      <w:r>
        <w:rPr>
          <w:rFonts w:ascii="Arial" w:hAnsi="Arial"/>
          <w:sz w:val="22"/>
        </w:rPr>
        <w:t xml:space="preserve"> doing crosswords)</w:t>
      </w:r>
    </w:p>
    <w:p w:rsidR="00F77CEC" w:rsidRDefault="00F77CEC" w:rsidP="00F77CEC">
      <w:pPr>
        <w:pStyle w:val="ListParagraph"/>
        <w:numPr>
          <w:ilvl w:val="0"/>
          <w:numId w:val="32"/>
        </w:numPr>
        <w:contextualSpacing/>
        <w:rPr>
          <w:rFonts w:ascii="Arial" w:hAnsi="Arial"/>
          <w:sz w:val="22"/>
        </w:rPr>
      </w:pPr>
      <w:r>
        <w:rPr>
          <w:rFonts w:ascii="Arial" w:hAnsi="Arial"/>
          <w:sz w:val="22"/>
        </w:rPr>
        <w:t>Encourage generosity at work (</w:t>
      </w:r>
      <w:proofErr w:type="spellStart"/>
      <w:r>
        <w:rPr>
          <w:rFonts w:ascii="Arial" w:hAnsi="Arial"/>
          <w:sz w:val="22"/>
        </w:rPr>
        <w:t>eg</w:t>
      </w:r>
      <w:proofErr w:type="spellEnd"/>
      <w:r>
        <w:rPr>
          <w:rFonts w:ascii="Arial" w:hAnsi="Arial"/>
          <w:sz w:val="22"/>
        </w:rPr>
        <w:t xml:space="preserve"> volunteering)</w:t>
      </w:r>
    </w:p>
    <w:p w:rsidR="00F77CEC" w:rsidRDefault="00F77CEC" w:rsidP="00F77CEC">
      <w:pPr>
        <w:contextualSpacing/>
        <w:rPr>
          <w:rFonts w:ascii="Arial" w:hAnsi="Arial"/>
          <w:sz w:val="22"/>
        </w:rPr>
      </w:pPr>
    </w:p>
    <w:p w:rsidR="00F77CEC" w:rsidRDefault="00F77CEC" w:rsidP="00F77CEC">
      <w:pPr>
        <w:contextualSpacing/>
        <w:rPr>
          <w:rFonts w:ascii="Arial" w:hAnsi="Arial"/>
          <w:sz w:val="22"/>
        </w:rPr>
      </w:pPr>
      <w:r>
        <w:rPr>
          <w:rFonts w:ascii="Arial" w:hAnsi="Arial"/>
          <w:sz w:val="22"/>
        </w:rPr>
        <w:t>KCC are promoting a wheel of wellbeing</w:t>
      </w:r>
      <w:r w:rsidR="00844E34">
        <w:rPr>
          <w:rFonts w:ascii="Arial" w:hAnsi="Arial"/>
          <w:sz w:val="22"/>
        </w:rPr>
        <w:t xml:space="preserve"> covering body, mind, spirit, people, place and planet.</w:t>
      </w:r>
    </w:p>
    <w:p w:rsidR="00844E34" w:rsidRDefault="00844E34" w:rsidP="00F77CEC">
      <w:pPr>
        <w:contextualSpacing/>
        <w:rPr>
          <w:rFonts w:ascii="Arial" w:hAnsi="Arial"/>
          <w:sz w:val="22"/>
        </w:rPr>
      </w:pPr>
    </w:p>
    <w:p w:rsidR="00844E34" w:rsidRDefault="00844E34" w:rsidP="00F77CEC">
      <w:pPr>
        <w:contextualSpacing/>
        <w:rPr>
          <w:rFonts w:ascii="Arial" w:hAnsi="Arial"/>
          <w:sz w:val="22"/>
        </w:rPr>
      </w:pPr>
      <w:r>
        <w:rPr>
          <w:rFonts w:ascii="Arial" w:hAnsi="Arial"/>
          <w:sz w:val="22"/>
          <w:u w:val="single"/>
        </w:rPr>
        <w:t>Mental health training</w:t>
      </w:r>
    </w:p>
    <w:p w:rsidR="00844E34" w:rsidRDefault="00844E34" w:rsidP="00F77CEC">
      <w:pPr>
        <w:contextualSpacing/>
        <w:rPr>
          <w:rFonts w:ascii="Arial" w:hAnsi="Arial"/>
          <w:sz w:val="22"/>
        </w:rPr>
      </w:pPr>
    </w:p>
    <w:p w:rsidR="00844E34" w:rsidRDefault="00844E34" w:rsidP="00F77CEC">
      <w:pPr>
        <w:contextualSpacing/>
        <w:rPr>
          <w:rFonts w:ascii="Arial" w:hAnsi="Arial"/>
          <w:sz w:val="22"/>
        </w:rPr>
      </w:pPr>
      <w:r>
        <w:rPr>
          <w:rFonts w:ascii="Arial" w:hAnsi="Arial"/>
          <w:sz w:val="22"/>
        </w:rPr>
        <w:t>A MHFA course will teach you to spot early signs of a mental health problem.  It is a 2 day course.</w:t>
      </w:r>
    </w:p>
    <w:p w:rsidR="00844E34" w:rsidRDefault="00844E34" w:rsidP="00F77CEC">
      <w:pPr>
        <w:contextualSpacing/>
        <w:rPr>
          <w:rFonts w:ascii="Arial" w:hAnsi="Arial"/>
          <w:sz w:val="22"/>
        </w:rPr>
      </w:pPr>
    </w:p>
    <w:p w:rsidR="00844E34" w:rsidRPr="00844E34" w:rsidRDefault="00844E34" w:rsidP="00F77CEC">
      <w:pPr>
        <w:contextualSpacing/>
        <w:rPr>
          <w:rFonts w:ascii="Arial" w:hAnsi="Arial"/>
          <w:sz w:val="22"/>
        </w:rPr>
      </w:pPr>
      <w:proofErr w:type="spellStart"/>
      <w:r>
        <w:rPr>
          <w:rFonts w:ascii="Arial" w:hAnsi="Arial"/>
          <w:sz w:val="22"/>
        </w:rPr>
        <w:t>Athene</w:t>
      </w:r>
      <w:proofErr w:type="spellEnd"/>
      <w:r>
        <w:rPr>
          <w:rFonts w:ascii="Arial" w:hAnsi="Arial"/>
          <w:sz w:val="22"/>
        </w:rPr>
        <w:t xml:space="preserve"> finished by saying that “you cannot change the wind, but you can adjust the sails.”</w:t>
      </w:r>
    </w:p>
    <w:p w:rsidR="00710DC6" w:rsidRDefault="00710DC6" w:rsidP="00BA0218">
      <w:pPr>
        <w:contextualSpacing/>
        <w:rPr>
          <w:rFonts w:ascii="Arial" w:hAnsi="Arial"/>
          <w:sz w:val="22"/>
        </w:rPr>
      </w:pPr>
    </w:p>
    <w:p w:rsidR="00456844" w:rsidRPr="00BA0218" w:rsidRDefault="00BA0218" w:rsidP="00BA0218">
      <w:pPr>
        <w:contextualSpacing/>
        <w:rPr>
          <w:rFonts w:ascii="Arial" w:hAnsi="Arial"/>
          <w:sz w:val="22"/>
        </w:rPr>
      </w:pPr>
      <w:r w:rsidRPr="00BA0218">
        <w:rPr>
          <w:rFonts w:ascii="Arial" w:hAnsi="Arial"/>
          <w:sz w:val="22"/>
        </w:rPr>
        <w:t xml:space="preserve">Gill Wiseman gave the vote of thanks to </w:t>
      </w:r>
      <w:proofErr w:type="spellStart"/>
      <w:r w:rsidRPr="00BA0218">
        <w:rPr>
          <w:rFonts w:ascii="Arial" w:hAnsi="Arial"/>
          <w:sz w:val="22"/>
        </w:rPr>
        <w:t>Athene</w:t>
      </w:r>
      <w:proofErr w:type="spellEnd"/>
      <w:r w:rsidR="00645B57" w:rsidRPr="00BA0218">
        <w:rPr>
          <w:rFonts w:ascii="Arial" w:hAnsi="Arial"/>
          <w:sz w:val="22"/>
        </w:rPr>
        <w:t xml:space="preserve"> for </w:t>
      </w:r>
      <w:r w:rsidRPr="00BA0218">
        <w:rPr>
          <w:rFonts w:ascii="Arial" w:hAnsi="Arial"/>
          <w:sz w:val="22"/>
        </w:rPr>
        <w:t>her very interesting</w:t>
      </w:r>
      <w:r w:rsidR="00645B57" w:rsidRPr="00BA0218">
        <w:rPr>
          <w:rFonts w:ascii="Arial" w:hAnsi="Arial"/>
          <w:sz w:val="22"/>
        </w:rPr>
        <w:t xml:space="preserve"> presentation.</w:t>
      </w:r>
    </w:p>
    <w:p w:rsidR="008F5456" w:rsidRDefault="008F5456" w:rsidP="00456844">
      <w:pPr>
        <w:rPr>
          <w:rFonts w:ascii="Arial" w:hAnsi="Arial"/>
          <w:sz w:val="22"/>
        </w:rPr>
      </w:pPr>
    </w:p>
    <w:p w:rsidR="00DF3252" w:rsidRDefault="00DF3252" w:rsidP="00217C08">
      <w:pPr>
        <w:pStyle w:val="BodyText"/>
        <w:rPr>
          <w:sz w:val="22"/>
        </w:rPr>
      </w:pPr>
      <w:r>
        <w:rPr>
          <w:b/>
          <w:sz w:val="22"/>
        </w:rPr>
        <w:t>General Business</w:t>
      </w:r>
    </w:p>
    <w:p w:rsidR="00DF3252" w:rsidRDefault="00DF3252" w:rsidP="00217C08">
      <w:pPr>
        <w:pStyle w:val="BodyText"/>
        <w:rPr>
          <w:sz w:val="22"/>
        </w:rPr>
      </w:pPr>
    </w:p>
    <w:p w:rsidR="00DF3252" w:rsidRPr="00196549" w:rsidRDefault="00DF3252" w:rsidP="00217C08">
      <w:pPr>
        <w:pStyle w:val="BodyText"/>
        <w:numPr>
          <w:ilvl w:val="0"/>
          <w:numId w:val="2"/>
        </w:numPr>
        <w:ind w:left="357" w:hanging="357"/>
        <w:rPr>
          <w:sz w:val="22"/>
        </w:rPr>
      </w:pPr>
      <w:r>
        <w:rPr>
          <w:b/>
          <w:sz w:val="22"/>
        </w:rPr>
        <w:t>Minutes of previous meeting</w:t>
      </w:r>
    </w:p>
    <w:p w:rsidR="00DF3252" w:rsidRDefault="00DF3252" w:rsidP="00217C08">
      <w:pPr>
        <w:pStyle w:val="BodyText"/>
        <w:rPr>
          <w:sz w:val="22"/>
        </w:rPr>
      </w:pPr>
      <w:r>
        <w:rPr>
          <w:sz w:val="22"/>
        </w:rPr>
        <w:t>The</w:t>
      </w:r>
      <w:r w:rsidR="00BC0E84">
        <w:rPr>
          <w:sz w:val="22"/>
        </w:rPr>
        <w:t xml:space="preserve"> </w:t>
      </w:r>
      <w:r w:rsidR="00682542">
        <w:rPr>
          <w:sz w:val="22"/>
        </w:rPr>
        <w:t xml:space="preserve">minutes </w:t>
      </w:r>
      <w:r w:rsidR="005F3E98">
        <w:rPr>
          <w:sz w:val="22"/>
        </w:rPr>
        <w:t xml:space="preserve">of </w:t>
      </w:r>
      <w:r w:rsidR="00BA0218">
        <w:rPr>
          <w:sz w:val="22"/>
        </w:rPr>
        <w:t>the April</w:t>
      </w:r>
      <w:r w:rsidR="00BC0E84">
        <w:rPr>
          <w:sz w:val="22"/>
        </w:rPr>
        <w:t xml:space="preserve"> meeting </w:t>
      </w:r>
      <w:r>
        <w:rPr>
          <w:sz w:val="22"/>
        </w:rPr>
        <w:t>were agreed</w:t>
      </w:r>
      <w:r w:rsidR="0076022D">
        <w:rPr>
          <w:sz w:val="22"/>
        </w:rPr>
        <w:t>.</w:t>
      </w:r>
    </w:p>
    <w:p w:rsidR="00DF3252" w:rsidRDefault="00DF3252">
      <w:pPr>
        <w:rPr>
          <w:rFonts w:ascii="Arial" w:hAnsi="Arial"/>
          <w:sz w:val="22"/>
        </w:rPr>
      </w:pPr>
    </w:p>
    <w:p w:rsidR="00DF3252" w:rsidRDefault="00DF3252" w:rsidP="006D6DDD">
      <w:pPr>
        <w:pStyle w:val="BodyText"/>
        <w:numPr>
          <w:ilvl w:val="0"/>
          <w:numId w:val="2"/>
        </w:numPr>
        <w:ind w:left="357" w:hanging="357"/>
        <w:rPr>
          <w:sz w:val="22"/>
        </w:rPr>
      </w:pPr>
      <w:r>
        <w:rPr>
          <w:b/>
          <w:sz w:val="22"/>
        </w:rPr>
        <w:t>Correspondence</w:t>
      </w:r>
    </w:p>
    <w:p w:rsidR="008B5454" w:rsidRDefault="00844E34" w:rsidP="00EB2482">
      <w:pPr>
        <w:pStyle w:val="BodyText"/>
        <w:rPr>
          <w:sz w:val="22"/>
        </w:rPr>
      </w:pPr>
      <w:r>
        <w:rPr>
          <w:sz w:val="22"/>
        </w:rPr>
        <w:t>The latest ROSPA newsletter had been received with information about a film that had been created ‘facing up to falls’.</w:t>
      </w:r>
    </w:p>
    <w:p w:rsidR="00EA6BD7" w:rsidRDefault="00EA6BD7" w:rsidP="00EB2482">
      <w:pPr>
        <w:pStyle w:val="BodyText"/>
        <w:rPr>
          <w:sz w:val="22"/>
        </w:rPr>
      </w:pPr>
    </w:p>
    <w:p w:rsidR="00844E34" w:rsidRDefault="00844E34" w:rsidP="00EB2482">
      <w:pPr>
        <w:pStyle w:val="BodyText"/>
        <w:rPr>
          <w:sz w:val="22"/>
        </w:rPr>
      </w:pPr>
      <w:r>
        <w:rPr>
          <w:sz w:val="22"/>
        </w:rPr>
        <w:t>Information had also been received that from 8 June, the paper counterpart of</w:t>
      </w:r>
      <w:r w:rsidR="000F3FCD">
        <w:rPr>
          <w:sz w:val="22"/>
        </w:rPr>
        <w:t xml:space="preserve"> </w:t>
      </w:r>
      <w:r>
        <w:rPr>
          <w:sz w:val="22"/>
        </w:rPr>
        <w:t>the driving licence is being abolished</w:t>
      </w:r>
      <w:r w:rsidR="006D6DDD">
        <w:rPr>
          <w:sz w:val="22"/>
        </w:rPr>
        <w:t>.</w:t>
      </w:r>
    </w:p>
    <w:p w:rsidR="006D6DDD" w:rsidRDefault="006D6DDD" w:rsidP="00EB2482">
      <w:pPr>
        <w:pStyle w:val="BodyText"/>
        <w:rPr>
          <w:sz w:val="22"/>
        </w:rPr>
      </w:pPr>
    </w:p>
    <w:p w:rsidR="006D6DDD" w:rsidRPr="006D6DDD" w:rsidRDefault="006D6DDD" w:rsidP="006D6DDD">
      <w:pPr>
        <w:pStyle w:val="BodyText"/>
        <w:numPr>
          <w:ilvl w:val="0"/>
          <w:numId w:val="33"/>
        </w:numPr>
        <w:ind w:left="357" w:hanging="357"/>
        <w:rPr>
          <w:b/>
          <w:sz w:val="22"/>
        </w:rPr>
      </w:pPr>
      <w:r w:rsidRPr="006D6DDD">
        <w:rPr>
          <w:b/>
          <w:sz w:val="22"/>
        </w:rPr>
        <w:t>Programme</w:t>
      </w:r>
    </w:p>
    <w:p w:rsidR="006D6DDD" w:rsidRDefault="006D6DDD" w:rsidP="006D6DDD">
      <w:pPr>
        <w:pStyle w:val="BodyText"/>
        <w:rPr>
          <w:sz w:val="22"/>
        </w:rPr>
      </w:pPr>
      <w:r>
        <w:rPr>
          <w:sz w:val="22"/>
        </w:rPr>
        <w:t xml:space="preserve">The Chair reminded members that the next meeting is the Group’s AGM and the presentation by </w:t>
      </w:r>
      <w:proofErr w:type="spellStart"/>
      <w:r>
        <w:rPr>
          <w:sz w:val="22"/>
        </w:rPr>
        <w:t>Eversheds</w:t>
      </w:r>
      <w:proofErr w:type="spellEnd"/>
      <w:r>
        <w:rPr>
          <w:sz w:val="22"/>
        </w:rPr>
        <w:t>.  He also reported that the hall had been booked for all 2015/16 dates.  The meetings will all take place on the first Thursday of the month apart from the May meeting, as the hall has to be kept free in case of election.</w:t>
      </w:r>
    </w:p>
    <w:p w:rsidR="00235A50" w:rsidRDefault="00235A50" w:rsidP="006D6DDD">
      <w:pPr>
        <w:pStyle w:val="BodyText"/>
        <w:rPr>
          <w:sz w:val="22"/>
        </w:rPr>
      </w:pPr>
    </w:p>
    <w:p w:rsidR="00235A50" w:rsidRPr="006D6DDD" w:rsidRDefault="00235A50" w:rsidP="006D6DDD">
      <w:pPr>
        <w:pStyle w:val="BodyText"/>
        <w:rPr>
          <w:b/>
          <w:sz w:val="22"/>
        </w:rPr>
      </w:pPr>
      <w:r>
        <w:rPr>
          <w:sz w:val="22"/>
        </w:rPr>
        <w:t>The talk at the October meeting will be on work place hazards and on manual handling at the November meeting.  Please let the chair know of any potential speakers.</w:t>
      </w:r>
    </w:p>
    <w:p w:rsidR="006D6DDD" w:rsidRDefault="006D6DDD" w:rsidP="00EB2482">
      <w:pPr>
        <w:pStyle w:val="BodyText"/>
        <w:rPr>
          <w:sz w:val="22"/>
        </w:rPr>
      </w:pPr>
    </w:p>
    <w:p w:rsidR="00DF3252" w:rsidRPr="00EA02D8" w:rsidRDefault="00DF3252" w:rsidP="001D5973">
      <w:pPr>
        <w:pStyle w:val="BodyText"/>
        <w:numPr>
          <w:ilvl w:val="0"/>
          <w:numId w:val="2"/>
        </w:numPr>
        <w:ind w:left="357" w:hanging="357"/>
        <w:rPr>
          <w:sz w:val="22"/>
        </w:rPr>
      </w:pPr>
      <w:r>
        <w:rPr>
          <w:b/>
          <w:sz w:val="22"/>
        </w:rPr>
        <w:t>Website</w:t>
      </w:r>
    </w:p>
    <w:p w:rsidR="001D5973" w:rsidRDefault="006D6DDD" w:rsidP="00217C08">
      <w:pPr>
        <w:pStyle w:val="BodyText"/>
        <w:rPr>
          <w:sz w:val="22"/>
        </w:rPr>
      </w:pPr>
      <w:r>
        <w:rPr>
          <w:sz w:val="22"/>
        </w:rPr>
        <w:t>There was nothing to report</w:t>
      </w:r>
    </w:p>
    <w:p w:rsidR="006D6DDD" w:rsidRDefault="006D6DDD" w:rsidP="00217C08">
      <w:pPr>
        <w:pStyle w:val="BodyText"/>
        <w:rPr>
          <w:sz w:val="22"/>
        </w:rPr>
      </w:pPr>
    </w:p>
    <w:p w:rsidR="00EA6BD7" w:rsidRDefault="00EA6BD7" w:rsidP="00217C08">
      <w:pPr>
        <w:pStyle w:val="BodyText"/>
        <w:rPr>
          <w:sz w:val="22"/>
        </w:rPr>
      </w:pPr>
    </w:p>
    <w:p w:rsidR="00EA6BD7" w:rsidRDefault="00EA6BD7" w:rsidP="00217C08">
      <w:pPr>
        <w:pStyle w:val="BodyText"/>
        <w:rPr>
          <w:sz w:val="22"/>
        </w:rPr>
      </w:pPr>
    </w:p>
    <w:p w:rsidR="001D5973" w:rsidRPr="001D5973" w:rsidRDefault="001D5973" w:rsidP="001D5973">
      <w:pPr>
        <w:pStyle w:val="BodyText"/>
        <w:numPr>
          <w:ilvl w:val="0"/>
          <w:numId w:val="3"/>
        </w:numPr>
        <w:ind w:left="357" w:hanging="357"/>
        <w:rPr>
          <w:sz w:val="22"/>
        </w:rPr>
      </w:pPr>
      <w:r>
        <w:rPr>
          <w:b/>
          <w:sz w:val="22"/>
        </w:rPr>
        <w:t>HSE update</w:t>
      </w:r>
    </w:p>
    <w:p w:rsidR="001D5973" w:rsidRDefault="00C60853" w:rsidP="001D5973">
      <w:pPr>
        <w:rPr>
          <w:rFonts w:ascii="Arial" w:hAnsi="Arial" w:cs="Arial"/>
          <w:sz w:val="22"/>
          <w:szCs w:val="22"/>
        </w:rPr>
      </w:pPr>
      <w:r>
        <w:rPr>
          <w:rFonts w:ascii="Arial" w:hAnsi="Arial" w:cs="Arial"/>
          <w:sz w:val="22"/>
          <w:szCs w:val="22"/>
        </w:rPr>
        <w:t xml:space="preserve">The Chair reported that there had been no </w:t>
      </w:r>
      <w:r w:rsidR="00235A50">
        <w:rPr>
          <w:rFonts w:ascii="Arial" w:hAnsi="Arial" w:cs="Arial"/>
          <w:sz w:val="22"/>
          <w:szCs w:val="22"/>
        </w:rPr>
        <w:t xml:space="preserve">HSE </w:t>
      </w:r>
      <w:r>
        <w:rPr>
          <w:rFonts w:ascii="Arial" w:hAnsi="Arial" w:cs="Arial"/>
          <w:sz w:val="22"/>
          <w:szCs w:val="22"/>
        </w:rPr>
        <w:t>email bulletins</w:t>
      </w:r>
      <w:r w:rsidR="00235A50">
        <w:rPr>
          <w:rFonts w:ascii="Arial" w:hAnsi="Arial" w:cs="Arial"/>
          <w:sz w:val="22"/>
          <w:szCs w:val="22"/>
        </w:rPr>
        <w:t xml:space="preserve"> as the HSE had been unable to issue anything in the run-up to the elections.</w:t>
      </w:r>
    </w:p>
    <w:p w:rsidR="00235A50" w:rsidRDefault="00235A50" w:rsidP="001D5973">
      <w:pPr>
        <w:rPr>
          <w:rFonts w:ascii="Arial" w:hAnsi="Arial" w:cs="Arial"/>
          <w:sz w:val="22"/>
          <w:szCs w:val="22"/>
        </w:rPr>
      </w:pPr>
    </w:p>
    <w:p w:rsidR="00235A50" w:rsidRPr="00645B57" w:rsidRDefault="00235A50" w:rsidP="001D5973">
      <w:pPr>
        <w:rPr>
          <w:rFonts w:ascii="Arial" w:hAnsi="Arial" w:cs="Arial"/>
          <w:sz w:val="22"/>
          <w:szCs w:val="22"/>
        </w:rPr>
      </w:pPr>
      <w:r>
        <w:rPr>
          <w:rFonts w:ascii="Arial" w:hAnsi="Arial" w:cs="Arial"/>
          <w:sz w:val="22"/>
          <w:szCs w:val="22"/>
        </w:rPr>
        <w:t>There has been a slight change to the Control of Asbestos regulations</w:t>
      </w:r>
      <w:r w:rsidR="00744EC5">
        <w:rPr>
          <w:rFonts w:ascii="Arial" w:hAnsi="Arial" w:cs="Arial"/>
          <w:sz w:val="22"/>
          <w:szCs w:val="22"/>
        </w:rPr>
        <w:t xml:space="preserve"> which requires medical surveillance for workers undertaking licensed asbestos work and now also covers workers carrying out </w:t>
      </w:r>
      <w:proofErr w:type="spellStart"/>
      <w:r w:rsidR="00744EC5">
        <w:rPr>
          <w:rFonts w:ascii="Arial" w:hAnsi="Arial" w:cs="Arial"/>
          <w:sz w:val="22"/>
          <w:szCs w:val="22"/>
        </w:rPr>
        <w:t>notifiable</w:t>
      </w:r>
      <w:proofErr w:type="spellEnd"/>
      <w:r w:rsidR="00744EC5">
        <w:rPr>
          <w:rFonts w:ascii="Arial" w:hAnsi="Arial" w:cs="Arial"/>
          <w:sz w:val="22"/>
          <w:szCs w:val="22"/>
        </w:rPr>
        <w:t xml:space="preserve"> non-licensed work.</w:t>
      </w:r>
    </w:p>
    <w:p w:rsidR="00E22A95" w:rsidRDefault="00E22A95" w:rsidP="00217C08">
      <w:pPr>
        <w:pStyle w:val="BodyText"/>
        <w:rPr>
          <w:sz w:val="22"/>
        </w:rPr>
      </w:pPr>
    </w:p>
    <w:p w:rsidR="00DF3252" w:rsidRPr="00480078" w:rsidRDefault="00A06BDA" w:rsidP="00217C08">
      <w:pPr>
        <w:pStyle w:val="BodyText"/>
        <w:numPr>
          <w:ilvl w:val="0"/>
          <w:numId w:val="2"/>
        </w:numPr>
        <w:ind w:left="357" w:hanging="357"/>
        <w:rPr>
          <w:sz w:val="22"/>
        </w:rPr>
      </w:pPr>
      <w:r>
        <w:rPr>
          <w:b/>
          <w:sz w:val="22"/>
        </w:rPr>
        <w:t xml:space="preserve">Update from </w:t>
      </w:r>
      <w:r w:rsidR="00DF3252">
        <w:rPr>
          <w:b/>
          <w:sz w:val="22"/>
        </w:rPr>
        <w:t>other organisations</w:t>
      </w:r>
    </w:p>
    <w:p w:rsidR="00503BC3" w:rsidRDefault="009927E3">
      <w:pPr>
        <w:rPr>
          <w:rFonts w:ascii="Arial" w:hAnsi="Arial"/>
          <w:sz w:val="22"/>
        </w:rPr>
      </w:pPr>
      <w:r>
        <w:rPr>
          <w:rFonts w:ascii="Arial" w:hAnsi="Arial"/>
          <w:sz w:val="22"/>
        </w:rPr>
        <w:t>The next IO</w:t>
      </w:r>
      <w:r w:rsidR="00E22A95">
        <w:rPr>
          <w:rFonts w:ascii="Arial" w:hAnsi="Arial"/>
          <w:sz w:val="22"/>
        </w:rPr>
        <w:t xml:space="preserve">SH </w:t>
      </w:r>
      <w:r w:rsidR="00503BC3">
        <w:rPr>
          <w:rFonts w:ascii="Arial" w:hAnsi="Arial"/>
          <w:sz w:val="22"/>
        </w:rPr>
        <w:t xml:space="preserve">SE meeting will take place on Tuesday </w:t>
      </w:r>
      <w:r w:rsidR="00744EC5">
        <w:rPr>
          <w:rFonts w:ascii="Arial" w:hAnsi="Arial"/>
          <w:sz w:val="22"/>
        </w:rPr>
        <w:t xml:space="preserve">19 May on CDM </w:t>
      </w:r>
      <w:proofErr w:type="spellStart"/>
      <w:r w:rsidR="00744EC5">
        <w:rPr>
          <w:rFonts w:ascii="Arial" w:hAnsi="Arial"/>
          <w:sz w:val="22"/>
        </w:rPr>
        <w:t>regs</w:t>
      </w:r>
      <w:proofErr w:type="spellEnd"/>
      <w:r w:rsidR="00744EC5">
        <w:rPr>
          <w:rFonts w:ascii="Arial" w:hAnsi="Arial"/>
          <w:sz w:val="22"/>
        </w:rPr>
        <w:t>.  This a breakfast meeting and takes place at 7.45 am.</w:t>
      </w:r>
    </w:p>
    <w:p w:rsidR="00503BC3" w:rsidRDefault="00503BC3">
      <w:pPr>
        <w:rPr>
          <w:rFonts w:ascii="Arial" w:hAnsi="Arial"/>
          <w:sz w:val="22"/>
        </w:rPr>
      </w:pPr>
    </w:p>
    <w:p w:rsidR="00503BC3" w:rsidRPr="00645B57" w:rsidRDefault="009927E3" w:rsidP="00503BC3">
      <w:pPr>
        <w:rPr>
          <w:rFonts w:ascii="Arial" w:hAnsi="Arial" w:cs="Arial"/>
          <w:sz w:val="22"/>
          <w:szCs w:val="22"/>
        </w:rPr>
      </w:pPr>
      <w:r w:rsidRPr="00645B57">
        <w:rPr>
          <w:rFonts w:ascii="Arial" w:hAnsi="Arial" w:cs="Arial"/>
          <w:sz w:val="22"/>
          <w:szCs w:val="22"/>
        </w:rPr>
        <w:t xml:space="preserve"> </w:t>
      </w:r>
      <w:r w:rsidR="00503BC3" w:rsidRPr="00645B57">
        <w:rPr>
          <w:rFonts w:ascii="Arial" w:hAnsi="Arial" w:cs="Arial"/>
          <w:sz w:val="22"/>
          <w:szCs w:val="22"/>
        </w:rPr>
        <w:t>The chairman reported the following items of interest:-</w:t>
      </w:r>
    </w:p>
    <w:p w:rsidR="00121F2D" w:rsidRDefault="00C31E8D">
      <w:pPr>
        <w:rPr>
          <w:rFonts w:ascii="Arial" w:hAnsi="Arial"/>
          <w:sz w:val="22"/>
        </w:rPr>
      </w:pPr>
      <w:r>
        <w:rPr>
          <w:rFonts w:ascii="Arial" w:hAnsi="Arial"/>
          <w:sz w:val="22"/>
        </w:rPr>
        <w:t>CHIP regulations are being replaced on 1 June 2015 by the European CLP Regulation;</w:t>
      </w:r>
    </w:p>
    <w:p w:rsidR="00C31E8D" w:rsidRDefault="00C31E8D">
      <w:pPr>
        <w:rPr>
          <w:rFonts w:ascii="Arial" w:hAnsi="Arial"/>
          <w:sz w:val="22"/>
        </w:rPr>
      </w:pPr>
      <w:r>
        <w:rPr>
          <w:rFonts w:ascii="Arial" w:hAnsi="Arial"/>
          <w:sz w:val="22"/>
        </w:rPr>
        <w:t>IOSH have published a paper on skin cancer among outdoor workers;</w:t>
      </w:r>
    </w:p>
    <w:p w:rsidR="00C31E8D" w:rsidRDefault="00C31E8D">
      <w:pPr>
        <w:rPr>
          <w:rFonts w:ascii="Arial" w:hAnsi="Arial"/>
          <w:sz w:val="22"/>
        </w:rPr>
      </w:pPr>
      <w:proofErr w:type="gramStart"/>
      <w:r>
        <w:rPr>
          <w:rFonts w:ascii="Arial" w:hAnsi="Arial"/>
          <w:sz w:val="22"/>
        </w:rPr>
        <w:t>Brake have</w:t>
      </w:r>
      <w:proofErr w:type="gramEnd"/>
      <w:r>
        <w:rPr>
          <w:rFonts w:ascii="Arial" w:hAnsi="Arial"/>
          <w:sz w:val="22"/>
        </w:rPr>
        <w:t xml:space="preserve"> a free resource pack aimed at helping SMEs improve the safety of staff who drive for work;</w:t>
      </w:r>
    </w:p>
    <w:p w:rsidR="00C31E8D" w:rsidRDefault="00C31E8D">
      <w:pPr>
        <w:rPr>
          <w:rFonts w:ascii="Arial" w:hAnsi="Arial"/>
          <w:sz w:val="22"/>
        </w:rPr>
      </w:pPr>
      <w:r>
        <w:rPr>
          <w:rFonts w:ascii="Arial" w:hAnsi="Arial"/>
          <w:sz w:val="22"/>
        </w:rPr>
        <w:t xml:space="preserve">IOSH also have a driver safety quiz available from </w:t>
      </w:r>
      <w:proofErr w:type="spellStart"/>
      <w:r>
        <w:rPr>
          <w:rFonts w:ascii="Arial" w:hAnsi="Arial"/>
          <w:sz w:val="22"/>
        </w:rPr>
        <w:t>shp</w:t>
      </w:r>
      <w:proofErr w:type="spellEnd"/>
      <w:r>
        <w:rPr>
          <w:rFonts w:ascii="Arial" w:hAnsi="Arial"/>
          <w:sz w:val="22"/>
        </w:rPr>
        <w:t xml:space="preserve"> online.</w:t>
      </w:r>
    </w:p>
    <w:p w:rsidR="009927E3" w:rsidRDefault="009927E3">
      <w:pPr>
        <w:rPr>
          <w:rFonts w:ascii="Arial" w:hAnsi="Arial"/>
          <w:sz w:val="22"/>
        </w:rPr>
      </w:pPr>
    </w:p>
    <w:p w:rsidR="00DF3252" w:rsidRDefault="00DF3252" w:rsidP="00162D12">
      <w:pPr>
        <w:pStyle w:val="BodyText"/>
        <w:numPr>
          <w:ilvl w:val="0"/>
          <w:numId w:val="1"/>
        </w:numPr>
        <w:ind w:left="357" w:hanging="357"/>
        <w:rPr>
          <w:sz w:val="22"/>
        </w:rPr>
      </w:pPr>
      <w:r>
        <w:rPr>
          <w:b/>
          <w:sz w:val="22"/>
        </w:rPr>
        <w:t>Help! / Learning experiences</w:t>
      </w:r>
    </w:p>
    <w:p w:rsidR="008646CA" w:rsidRDefault="00D112E4" w:rsidP="00F4378D">
      <w:pPr>
        <w:pStyle w:val="BodyText"/>
        <w:rPr>
          <w:sz w:val="22"/>
        </w:rPr>
      </w:pPr>
      <w:r>
        <w:rPr>
          <w:sz w:val="22"/>
        </w:rPr>
        <w:t>Jill Moore asked if any member had experience of conflict resolution and specific issues regarding highways work.  The Highways Agency was suggested, also the large highways companies.  CIEH have a conflict resolution course.</w:t>
      </w:r>
    </w:p>
    <w:p w:rsidR="00382B9A" w:rsidRDefault="00382B9A" w:rsidP="00F4378D">
      <w:pPr>
        <w:pStyle w:val="BodyText"/>
        <w:rPr>
          <w:sz w:val="22"/>
        </w:rPr>
      </w:pPr>
    </w:p>
    <w:p w:rsidR="00DF3252" w:rsidRDefault="00DF3252" w:rsidP="00217C08">
      <w:pPr>
        <w:pStyle w:val="BodyText"/>
        <w:numPr>
          <w:ilvl w:val="0"/>
          <w:numId w:val="1"/>
        </w:numPr>
        <w:ind w:left="357" w:hanging="357"/>
        <w:rPr>
          <w:b/>
          <w:sz w:val="22"/>
        </w:rPr>
      </w:pPr>
      <w:r>
        <w:rPr>
          <w:b/>
          <w:sz w:val="22"/>
        </w:rPr>
        <w:t>Accidents and dangerous occurrences</w:t>
      </w:r>
    </w:p>
    <w:p w:rsidR="00503BC3" w:rsidRDefault="00D112E4">
      <w:pPr>
        <w:pStyle w:val="BodyText"/>
        <w:rPr>
          <w:sz w:val="22"/>
        </w:rPr>
      </w:pPr>
      <w:r>
        <w:rPr>
          <w:sz w:val="22"/>
        </w:rPr>
        <w:t>The accident was discussed that had taken place at Port of Dover when a contractor had fallen 5 metres (information circulated prior to the meeting)</w:t>
      </w:r>
      <w:r w:rsidR="00180A42">
        <w:rPr>
          <w:sz w:val="22"/>
        </w:rPr>
        <w:t xml:space="preserve"> and fractured his skull.</w:t>
      </w:r>
    </w:p>
    <w:p w:rsidR="00180A42" w:rsidRDefault="00180A42">
      <w:pPr>
        <w:pStyle w:val="BodyText"/>
        <w:rPr>
          <w:sz w:val="22"/>
        </w:rPr>
      </w:pPr>
    </w:p>
    <w:p w:rsidR="00180A42" w:rsidRDefault="00180A42">
      <w:pPr>
        <w:pStyle w:val="BodyText"/>
        <w:rPr>
          <w:sz w:val="22"/>
        </w:rPr>
      </w:pPr>
      <w:r>
        <w:rPr>
          <w:sz w:val="22"/>
        </w:rPr>
        <w:t>Mark Curry reported on an accident investigation in the Midlands.  The contractor was planting trees.  He was very experienced and had always worn wellington boots.  He twisted his ankle, but carried on working.  The next day his ankle was very swollen, so he had an x-ray and he had broken his ankle.  Mark had raised the issue of wearing wellington boots some months ago, but the contractor finds work boots uncomfortable.  Mark has now seen the wellington boots which are very old and floppy.  He recommended that wellington boots need to be assessed according to the job that is being done.</w:t>
      </w:r>
    </w:p>
    <w:p w:rsidR="00D112E4" w:rsidRDefault="00D112E4">
      <w:pPr>
        <w:pStyle w:val="BodyText"/>
        <w:rPr>
          <w:sz w:val="22"/>
        </w:rPr>
      </w:pPr>
    </w:p>
    <w:p w:rsidR="00DF3252" w:rsidRDefault="00DF3252">
      <w:pPr>
        <w:pStyle w:val="BodyText"/>
        <w:rPr>
          <w:sz w:val="22"/>
        </w:rPr>
      </w:pPr>
      <w:r>
        <w:rPr>
          <w:b/>
          <w:sz w:val="22"/>
        </w:rPr>
        <w:t>Any other business</w:t>
      </w:r>
    </w:p>
    <w:p w:rsidR="00180A42" w:rsidRDefault="00180A42" w:rsidP="00645B57">
      <w:pPr>
        <w:rPr>
          <w:rFonts w:ascii="Arial" w:hAnsi="Arial" w:cs="Arial"/>
          <w:sz w:val="22"/>
          <w:szCs w:val="22"/>
        </w:rPr>
      </w:pPr>
      <w:r>
        <w:rPr>
          <w:rFonts w:ascii="Arial" w:hAnsi="Arial" w:cs="Arial"/>
          <w:sz w:val="22"/>
          <w:szCs w:val="22"/>
        </w:rPr>
        <w:t>The Chair reported that the Group can have a lockable cupboard in the kitchen for a projector.  Doug Chenery asked about insurance which Colin will look into.</w:t>
      </w:r>
    </w:p>
    <w:p w:rsidR="00180A42" w:rsidRDefault="00180A42" w:rsidP="00645B57">
      <w:pPr>
        <w:rPr>
          <w:rFonts w:ascii="Arial" w:hAnsi="Arial" w:cs="Arial"/>
          <w:sz w:val="22"/>
          <w:szCs w:val="22"/>
        </w:rPr>
      </w:pPr>
    </w:p>
    <w:p w:rsidR="00180A42" w:rsidRDefault="00180A42" w:rsidP="00645B57">
      <w:pPr>
        <w:rPr>
          <w:rFonts w:ascii="Arial" w:hAnsi="Arial" w:cs="Arial"/>
          <w:sz w:val="22"/>
          <w:szCs w:val="22"/>
        </w:rPr>
      </w:pPr>
      <w:r>
        <w:rPr>
          <w:rFonts w:ascii="Arial" w:hAnsi="Arial" w:cs="Arial"/>
          <w:sz w:val="22"/>
          <w:szCs w:val="22"/>
        </w:rPr>
        <w:t>If anybody can man the SGUK stand at IOSH Expo at the Excel Centre for a short while, they should contact Mark Curry.</w:t>
      </w:r>
    </w:p>
    <w:p w:rsidR="00180A42" w:rsidRDefault="00180A42" w:rsidP="00645B57">
      <w:pPr>
        <w:rPr>
          <w:rFonts w:ascii="Arial" w:hAnsi="Arial" w:cs="Arial"/>
          <w:sz w:val="22"/>
          <w:szCs w:val="22"/>
        </w:rPr>
      </w:pPr>
    </w:p>
    <w:p w:rsidR="00180A42" w:rsidRDefault="00180A42" w:rsidP="00645B57">
      <w:pPr>
        <w:rPr>
          <w:rFonts w:ascii="Arial" w:hAnsi="Arial" w:cs="Arial"/>
          <w:sz w:val="22"/>
          <w:szCs w:val="22"/>
        </w:rPr>
      </w:pPr>
      <w:r>
        <w:rPr>
          <w:rFonts w:ascii="Arial" w:hAnsi="Arial" w:cs="Arial"/>
          <w:sz w:val="22"/>
          <w:szCs w:val="22"/>
        </w:rPr>
        <w:t>Mark will be attending the SGUK AGM in Preston and will report back to the Group.</w:t>
      </w:r>
    </w:p>
    <w:p w:rsidR="00503BC3" w:rsidRDefault="00503BC3">
      <w:pPr>
        <w:pStyle w:val="BodyText"/>
        <w:rPr>
          <w:sz w:val="22"/>
        </w:rPr>
      </w:pPr>
    </w:p>
    <w:p w:rsidR="00DF3252" w:rsidRPr="00F5264A" w:rsidRDefault="00DF3252">
      <w:pPr>
        <w:pStyle w:val="BodyText"/>
        <w:rPr>
          <w:b/>
          <w:sz w:val="22"/>
        </w:rPr>
      </w:pPr>
      <w:r>
        <w:rPr>
          <w:b/>
          <w:sz w:val="22"/>
        </w:rPr>
        <w:t>Next meeting</w:t>
      </w:r>
    </w:p>
    <w:p w:rsidR="00DF3252" w:rsidRDefault="00DF3252">
      <w:pPr>
        <w:pStyle w:val="BodyText"/>
        <w:rPr>
          <w:sz w:val="22"/>
        </w:rPr>
      </w:pPr>
      <w:r>
        <w:rPr>
          <w:sz w:val="22"/>
        </w:rPr>
        <w:t>The n</w:t>
      </w:r>
      <w:r w:rsidR="00824D98">
        <w:rPr>
          <w:sz w:val="22"/>
        </w:rPr>
        <w:t>ext meet</w:t>
      </w:r>
      <w:r w:rsidR="003555CF">
        <w:rPr>
          <w:sz w:val="22"/>
        </w:rPr>
        <w:t>ing will take place</w:t>
      </w:r>
      <w:r w:rsidR="00D54F1D">
        <w:rPr>
          <w:sz w:val="22"/>
        </w:rPr>
        <w:t xml:space="preserve"> on </w:t>
      </w:r>
      <w:r w:rsidR="00503BC3">
        <w:rPr>
          <w:sz w:val="22"/>
        </w:rPr>
        <w:t>4</w:t>
      </w:r>
      <w:r w:rsidR="008F5456">
        <w:rPr>
          <w:sz w:val="22"/>
        </w:rPr>
        <w:t xml:space="preserve"> </w:t>
      </w:r>
      <w:r w:rsidR="00FD2CC7">
        <w:rPr>
          <w:sz w:val="22"/>
        </w:rPr>
        <w:t>June</w:t>
      </w:r>
      <w:r>
        <w:rPr>
          <w:sz w:val="22"/>
        </w:rPr>
        <w:t xml:space="preserve"> 201</w:t>
      </w:r>
      <w:r w:rsidR="00E22A95">
        <w:rPr>
          <w:sz w:val="22"/>
        </w:rPr>
        <w:t xml:space="preserve">5 </w:t>
      </w:r>
      <w:r w:rsidR="00FD2CC7">
        <w:rPr>
          <w:sz w:val="22"/>
        </w:rPr>
        <w:t xml:space="preserve">when </w:t>
      </w:r>
      <w:proofErr w:type="spellStart"/>
      <w:r w:rsidR="00FD2CC7">
        <w:rPr>
          <w:sz w:val="22"/>
        </w:rPr>
        <w:t>Eversheds</w:t>
      </w:r>
      <w:proofErr w:type="spellEnd"/>
      <w:r w:rsidR="00FD2CC7">
        <w:rPr>
          <w:sz w:val="22"/>
        </w:rPr>
        <w:t xml:space="preserve"> will give a general health and safety update focussing on recent changes.  Their presentation will be followed by the Group’s AGM.</w:t>
      </w:r>
    </w:p>
    <w:sectPr w:rsidR="00DF3252" w:rsidSect="00E733CF">
      <w:headerReference w:type="even" r:id="rId9"/>
      <w:headerReference w:type="default" r:id="rId10"/>
      <w:footerReference w:type="default" r:id="rId11"/>
      <w:headerReference w:type="first" r:id="rId12"/>
      <w:pgSz w:w="11906" w:h="16838" w:code="9"/>
      <w:pgMar w:top="1440" w:right="1797" w:bottom="1440" w:left="1797" w:header="720" w:footer="90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31" w:rsidRDefault="00B42631">
      <w:r>
        <w:separator/>
      </w:r>
    </w:p>
  </w:endnote>
  <w:endnote w:type="continuationSeparator" w:id="0">
    <w:p w:rsidR="00B42631" w:rsidRDefault="00B42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52" w:rsidRDefault="00175C7A">
    <w:pPr>
      <w:pStyle w:val="Footer"/>
    </w:pPr>
    <w:r>
      <w:rPr>
        <w:rFonts w:ascii="Arial" w:hAnsi="Arial"/>
        <w:snapToGrid w:val="0"/>
        <w:lang w:eastAsia="en-US"/>
      </w:rPr>
      <w:t>Meeting Number 492</w:t>
    </w:r>
    <w:r w:rsidR="00DF3252">
      <w:rPr>
        <w:snapToGrid w:val="0"/>
        <w:lang w:eastAsia="en-US"/>
      </w:rPr>
      <w:tab/>
      <w:t xml:space="preserve">- </w:t>
    </w:r>
    <w:r w:rsidR="00C950CD">
      <w:rPr>
        <w:snapToGrid w:val="0"/>
        <w:lang w:eastAsia="en-US"/>
      </w:rPr>
      <w:fldChar w:fldCharType="begin"/>
    </w:r>
    <w:r w:rsidR="00DF3252">
      <w:rPr>
        <w:snapToGrid w:val="0"/>
        <w:lang w:eastAsia="en-US"/>
      </w:rPr>
      <w:instrText xml:space="preserve"> PAGE </w:instrText>
    </w:r>
    <w:r w:rsidR="00C950CD">
      <w:rPr>
        <w:snapToGrid w:val="0"/>
        <w:lang w:eastAsia="en-US"/>
      </w:rPr>
      <w:fldChar w:fldCharType="separate"/>
    </w:r>
    <w:r w:rsidR="000F3FCD">
      <w:rPr>
        <w:noProof/>
        <w:snapToGrid w:val="0"/>
        <w:lang w:eastAsia="en-US"/>
      </w:rPr>
      <w:t>5</w:t>
    </w:r>
    <w:r w:rsidR="00C950CD">
      <w:rPr>
        <w:snapToGrid w:val="0"/>
        <w:lang w:eastAsia="en-US"/>
      </w:rPr>
      <w:fldChar w:fldCharType="end"/>
    </w:r>
    <w:r w:rsidR="00DF3252">
      <w:rPr>
        <w:snapToGrid w:val="0"/>
        <w:lang w:eastAsia="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31" w:rsidRDefault="00B42631">
      <w:r>
        <w:separator/>
      </w:r>
    </w:p>
  </w:footnote>
  <w:footnote w:type="continuationSeparator" w:id="0">
    <w:p w:rsidR="00B42631" w:rsidRDefault="00B42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52" w:rsidRDefault="00C950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5.5pt;height:637.75pt;z-index:-251658752" wrapcoords="-39 0 -39 21575 21600 21575 21600 0 -39 0" o:allowincell="f">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52" w:rsidRDefault="00C950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3.45pt;margin-top:65.5pt;width:415.5pt;height:637.75pt;z-index:-251657728" wrapcoords="-39 0 -39 21575 21600 21575 21600 0 -39 0" o:allowincell="f">
          <v:imagedata r:id="rId1" o:title="" gain="19661f" blacklevel=".2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52" w:rsidRDefault="00C950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15.5pt;height:637.75pt;z-index:-251659776" wrapcoords="-39 0 -39 21575 21600 21575 21600 0 -39 0" o:allowincell="f">
          <v:imagedata r:id="rId1" o:title=""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304"/>
    <w:multiLevelType w:val="hybridMultilevel"/>
    <w:tmpl w:val="41B8C4C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nsid w:val="01930ACB"/>
    <w:multiLevelType w:val="hybridMultilevel"/>
    <w:tmpl w:val="7D82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E37B1"/>
    <w:multiLevelType w:val="hybridMultilevel"/>
    <w:tmpl w:val="846A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6F6662"/>
    <w:multiLevelType w:val="hybridMultilevel"/>
    <w:tmpl w:val="F49E18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3B1566D"/>
    <w:multiLevelType w:val="hybridMultilevel"/>
    <w:tmpl w:val="92EE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5D7DFE"/>
    <w:multiLevelType w:val="hybridMultilevel"/>
    <w:tmpl w:val="70968F5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0AE118B4"/>
    <w:multiLevelType w:val="hybridMultilevel"/>
    <w:tmpl w:val="517208B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nsid w:val="0B7401B4"/>
    <w:multiLevelType w:val="hybridMultilevel"/>
    <w:tmpl w:val="EE2E024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nsid w:val="0BC07585"/>
    <w:multiLevelType w:val="hybridMultilevel"/>
    <w:tmpl w:val="847E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551C04"/>
    <w:multiLevelType w:val="hybridMultilevel"/>
    <w:tmpl w:val="9A94BF8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15AA5881"/>
    <w:multiLevelType w:val="hybridMultilevel"/>
    <w:tmpl w:val="0DC4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524AE1"/>
    <w:multiLevelType w:val="hybridMultilevel"/>
    <w:tmpl w:val="A350B5C6"/>
    <w:lvl w:ilvl="0" w:tplc="7ED40022">
      <w:start w:val="1"/>
      <w:numFmt w:val="bullet"/>
      <w:lvlText w:val="•"/>
      <w:lvlJc w:val="left"/>
      <w:pPr>
        <w:ind w:left="720" w:hanging="360"/>
      </w:pPr>
      <w:rPr>
        <w:rFonts w:ascii="Arial" w:hAnsi="Aria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ED4396"/>
    <w:multiLevelType w:val="hybridMultilevel"/>
    <w:tmpl w:val="1DD6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329EB"/>
    <w:multiLevelType w:val="hybridMultilevel"/>
    <w:tmpl w:val="FF7A926E"/>
    <w:lvl w:ilvl="0" w:tplc="FFFFFFFF">
      <w:start w:val="1"/>
      <w:numFmt w:val="bullet"/>
      <w:lvlText w:val=""/>
      <w:lvlJc w:val="left"/>
      <w:pPr>
        <w:tabs>
          <w:tab w:val="num" w:pos="720"/>
        </w:tabs>
        <w:ind w:left="720" w:hanging="360"/>
      </w:pPr>
      <w:rPr>
        <w:rFonts w:ascii="Symbol" w:hAnsi="Symbol" w:hint="default"/>
      </w:rPr>
    </w:lvl>
    <w:lvl w:ilvl="1" w:tplc="A9640DF6">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0D8066D"/>
    <w:multiLevelType w:val="hybridMultilevel"/>
    <w:tmpl w:val="75E2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2C1380"/>
    <w:multiLevelType w:val="hybridMultilevel"/>
    <w:tmpl w:val="6EF0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321710"/>
    <w:multiLevelType w:val="hybridMultilevel"/>
    <w:tmpl w:val="D812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D904B5"/>
    <w:multiLevelType w:val="hybridMultilevel"/>
    <w:tmpl w:val="8D0E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2157CC"/>
    <w:multiLevelType w:val="hybridMultilevel"/>
    <w:tmpl w:val="E75A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4676AF"/>
    <w:multiLevelType w:val="hybridMultilevel"/>
    <w:tmpl w:val="AEFC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787CE5"/>
    <w:multiLevelType w:val="hybridMultilevel"/>
    <w:tmpl w:val="76B4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F82A5D"/>
    <w:multiLevelType w:val="hybridMultilevel"/>
    <w:tmpl w:val="D26278E0"/>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2">
    <w:nsid w:val="613507FF"/>
    <w:multiLevelType w:val="hybridMultilevel"/>
    <w:tmpl w:val="0922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24469F"/>
    <w:multiLevelType w:val="hybridMultilevel"/>
    <w:tmpl w:val="2A26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447FA4"/>
    <w:multiLevelType w:val="hybridMultilevel"/>
    <w:tmpl w:val="1DFC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AF7F70"/>
    <w:multiLevelType w:val="hybridMultilevel"/>
    <w:tmpl w:val="3438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958F7"/>
    <w:multiLevelType w:val="multilevel"/>
    <w:tmpl w:val="FAC28A8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6A5A4B31"/>
    <w:multiLevelType w:val="hybridMultilevel"/>
    <w:tmpl w:val="88886BAC"/>
    <w:lvl w:ilvl="0" w:tplc="7ED40022">
      <w:start w:val="1"/>
      <w:numFmt w:val="bullet"/>
      <w:lvlText w:val="•"/>
      <w:lvlJc w:val="left"/>
      <w:pPr>
        <w:ind w:left="720" w:hanging="360"/>
      </w:pPr>
      <w:rPr>
        <w:rFonts w:ascii="Arial" w:hAnsi="Aria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B138FB"/>
    <w:multiLevelType w:val="singleLevel"/>
    <w:tmpl w:val="08090001"/>
    <w:lvl w:ilvl="0">
      <w:start w:val="1"/>
      <w:numFmt w:val="bullet"/>
      <w:lvlText w:val=""/>
      <w:lvlJc w:val="left"/>
      <w:pPr>
        <w:ind w:left="720" w:hanging="360"/>
      </w:pPr>
      <w:rPr>
        <w:rFonts w:ascii="Symbol" w:hAnsi="Symbol" w:hint="default"/>
      </w:rPr>
    </w:lvl>
  </w:abstractNum>
  <w:abstractNum w:abstractNumId="29">
    <w:nsid w:val="6BDD5C4E"/>
    <w:multiLevelType w:val="hybridMultilevel"/>
    <w:tmpl w:val="EBE8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4E01A0"/>
    <w:multiLevelType w:val="hybridMultilevel"/>
    <w:tmpl w:val="C8B8B49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1">
    <w:nsid w:val="73461B86"/>
    <w:multiLevelType w:val="hybridMultilevel"/>
    <w:tmpl w:val="3262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584ED2"/>
    <w:multiLevelType w:val="hybridMultilevel"/>
    <w:tmpl w:val="E5520E34"/>
    <w:lvl w:ilvl="0" w:tplc="08090001">
      <w:start w:val="1"/>
      <w:numFmt w:val="bullet"/>
      <w:lvlText w:val=""/>
      <w:lvlJc w:val="left"/>
      <w:pPr>
        <w:ind w:left="2148" w:hanging="360"/>
      </w:pPr>
      <w:rPr>
        <w:rFonts w:ascii="Symbol" w:hAnsi="Symbol"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num w:numId="1">
    <w:abstractNumId w:val="28"/>
  </w:num>
  <w:num w:numId="2">
    <w:abstractNumId w:val="13"/>
  </w:num>
  <w:num w:numId="3">
    <w:abstractNumId w:val="32"/>
  </w:num>
  <w:num w:numId="4">
    <w:abstractNumId w:val="29"/>
  </w:num>
  <w:num w:numId="5">
    <w:abstractNumId w:val="10"/>
  </w:num>
  <w:num w:numId="6">
    <w:abstractNumId w:val="1"/>
  </w:num>
  <w:num w:numId="7">
    <w:abstractNumId w:val="24"/>
  </w:num>
  <w:num w:numId="8">
    <w:abstractNumId w:val="15"/>
  </w:num>
  <w:num w:numId="9">
    <w:abstractNumId w:val="23"/>
  </w:num>
  <w:num w:numId="10">
    <w:abstractNumId w:val="16"/>
  </w:num>
  <w:num w:numId="11">
    <w:abstractNumId w:val="4"/>
  </w:num>
  <w:num w:numId="12">
    <w:abstractNumId w:val="19"/>
  </w:num>
  <w:num w:numId="13">
    <w:abstractNumId w:val="2"/>
  </w:num>
  <w:num w:numId="14">
    <w:abstractNumId w:val="14"/>
  </w:num>
  <w:num w:numId="15">
    <w:abstractNumId w:val="17"/>
  </w:num>
  <w:num w:numId="16">
    <w:abstractNumId w:val="26"/>
  </w:num>
  <w:num w:numId="17">
    <w:abstractNumId w:val="0"/>
  </w:num>
  <w:num w:numId="18">
    <w:abstractNumId w:val="30"/>
  </w:num>
  <w:num w:numId="19">
    <w:abstractNumId w:val="9"/>
  </w:num>
  <w:num w:numId="20">
    <w:abstractNumId w:val="7"/>
  </w:num>
  <w:num w:numId="21">
    <w:abstractNumId w:val="5"/>
  </w:num>
  <w:num w:numId="22">
    <w:abstractNumId w:val="21"/>
  </w:num>
  <w:num w:numId="23">
    <w:abstractNumId w:val="3"/>
  </w:num>
  <w:num w:numId="24">
    <w:abstractNumId w:val="11"/>
  </w:num>
  <w:num w:numId="25">
    <w:abstractNumId w:val="27"/>
  </w:num>
  <w:num w:numId="26">
    <w:abstractNumId w:val="6"/>
  </w:num>
  <w:num w:numId="27">
    <w:abstractNumId w:val="18"/>
  </w:num>
  <w:num w:numId="28">
    <w:abstractNumId w:val="31"/>
  </w:num>
  <w:num w:numId="29">
    <w:abstractNumId w:val="20"/>
  </w:num>
  <w:num w:numId="30">
    <w:abstractNumId w:val="12"/>
  </w:num>
  <w:num w:numId="31">
    <w:abstractNumId w:val="25"/>
  </w:num>
  <w:num w:numId="32">
    <w:abstractNumId w:val="22"/>
  </w:num>
  <w:num w:numId="33">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61442"/>
    <o:shapelayout v:ext="edit">
      <o:idmap v:ext="edit" data="2"/>
    </o:shapelayout>
  </w:hdrShapeDefaults>
  <w:footnotePr>
    <w:footnote w:id="-1"/>
    <w:footnote w:id="0"/>
  </w:footnotePr>
  <w:endnotePr>
    <w:endnote w:id="-1"/>
    <w:endnote w:id="0"/>
  </w:endnotePr>
  <w:compat/>
  <w:rsids>
    <w:rsidRoot w:val="00CE1F9A"/>
    <w:rsid w:val="0000098A"/>
    <w:rsid w:val="00000A15"/>
    <w:rsid w:val="000023A3"/>
    <w:rsid w:val="000043FC"/>
    <w:rsid w:val="00006903"/>
    <w:rsid w:val="00007CF2"/>
    <w:rsid w:val="00013D71"/>
    <w:rsid w:val="000140DC"/>
    <w:rsid w:val="00015137"/>
    <w:rsid w:val="00016521"/>
    <w:rsid w:val="00016982"/>
    <w:rsid w:val="000170EA"/>
    <w:rsid w:val="00017B0D"/>
    <w:rsid w:val="00020482"/>
    <w:rsid w:val="00025918"/>
    <w:rsid w:val="0002637B"/>
    <w:rsid w:val="00026C5D"/>
    <w:rsid w:val="00026D35"/>
    <w:rsid w:val="00027E2B"/>
    <w:rsid w:val="00030254"/>
    <w:rsid w:val="00031682"/>
    <w:rsid w:val="00032E4F"/>
    <w:rsid w:val="00033B66"/>
    <w:rsid w:val="00034255"/>
    <w:rsid w:val="00037245"/>
    <w:rsid w:val="00037516"/>
    <w:rsid w:val="00040372"/>
    <w:rsid w:val="000422DA"/>
    <w:rsid w:val="00042341"/>
    <w:rsid w:val="00042749"/>
    <w:rsid w:val="00043FDE"/>
    <w:rsid w:val="000456A0"/>
    <w:rsid w:val="000463C2"/>
    <w:rsid w:val="00046591"/>
    <w:rsid w:val="000467C0"/>
    <w:rsid w:val="00050EB0"/>
    <w:rsid w:val="00052658"/>
    <w:rsid w:val="00052E94"/>
    <w:rsid w:val="00053263"/>
    <w:rsid w:val="000571FD"/>
    <w:rsid w:val="0005780B"/>
    <w:rsid w:val="00061DF8"/>
    <w:rsid w:val="00066B99"/>
    <w:rsid w:val="00070167"/>
    <w:rsid w:val="00070825"/>
    <w:rsid w:val="000748A0"/>
    <w:rsid w:val="000752FB"/>
    <w:rsid w:val="00075892"/>
    <w:rsid w:val="0007733A"/>
    <w:rsid w:val="00080B71"/>
    <w:rsid w:val="000814E1"/>
    <w:rsid w:val="000829E6"/>
    <w:rsid w:val="0008357F"/>
    <w:rsid w:val="000837D0"/>
    <w:rsid w:val="000843A6"/>
    <w:rsid w:val="00086273"/>
    <w:rsid w:val="00087CB9"/>
    <w:rsid w:val="0009376A"/>
    <w:rsid w:val="00093EF9"/>
    <w:rsid w:val="0009424B"/>
    <w:rsid w:val="0009579F"/>
    <w:rsid w:val="00097ABD"/>
    <w:rsid w:val="000A2609"/>
    <w:rsid w:val="000A52F0"/>
    <w:rsid w:val="000A565E"/>
    <w:rsid w:val="000A57E6"/>
    <w:rsid w:val="000A5C00"/>
    <w:rsid w:val="000A611D"/>
    <w:rsid w:val="000A6BFE"/>
    <w:rsid w:val="000A7173"/>
    <w:rsid w:val="000A74FC"/>
    <w:rsid w:val="000B1DD6"/>
    <w:rsid w:val="000B2FD9"/>
    <w:rsid w:val="000B76EE"/>
    <w:rsid w:val="000C1ECA"/>
    <w:rsid w:val="000C2026"/>
    <w:rsid w:val="000C2938"/>
    <w:rsid w:val="000C3CBD"/>
    <w:rsid w:val="000C431F"/>
    <w:rsid w:val="000C49B0"/>
    <w:rsid w:val="000C5E7E"/>
    <w:rsid w:val="000C62ED"/>
    <w:rsid w:val="000D00DD"/>
    <w:rsid w:val="000D08C4"/>
    <w:rsid w:val="000D11BF"/>
    <w:rsid w:val="000D121B"/>
    <w:rsid w:val="000D126D"/>
    <w:rsid w:val="000D1FD9"/>
    <w:rsid w:val="000E0EA4"/>
    <w:rsid w:val="000E13D9"/>
    <w:rsid w:val="000E25FA"/>
    <w:rsid w:val="000E4D21"/>
    <w:rsid w:val="000E63E9"/>
    <w:rsid w:val="000E67B9"/>
    <w:rsid w:val="000E70BD"/>
    <w:rsid w:val="000F0406"/>
    <w:rsid w:val="000F0750"/>
    <w:rsid w:val="000F0DFF"/>
    <w:rsid w:val="000F3874"/>
    <w:rsid w:val="000F3FCD"/>
    <w:rsid w:val="000F52E3"/>
    <w:rsid w:val="000F7BA2"/>
    <w:rsid w:val="00101871"/>
    <w:rsid w:val="0010360C"/>
    <w:rsid w:val="001036B3"/>
    <w:rsid w:val="001050B8"/>
    <w:rsid w:val="00105B53"/>
    <w:rsid w:val="001107FE"/>
    <w:rsid w:val="00111A10"/>
    <w:rsid w:val="001126E7"/>
    <w:rsid w:val="00113140"/>
    <w:rsid w:val="00117538"/>
    <w:rsid w:val="001201F9"/>
    <w:rsid w:val="00120993"/>
    <w:rsid w:val="00121007"/>
    <w:rsid w:val="00121F2D"/>
    <w:rsid w:val="0012681D"/>
    <w:rsid w:val="00126C17"/>
    <w:rsid w:val="00126F5E"/>
    <w:rsid w:val="00127599"/>
    <w:rsid w:val="001302ED"/>
    <w:rsid w:val="0013047C"/>
    <w:rsid w:val="001310D0"/>
    <w:rsid w:val="001323E3"/>
    <w:rsid w:val="0013304A"/>
    <w:rsid w:val="00133D50"/>
    <w:rsid w:val="001346BA"/>
    <w:rsid w:val="00134EBC"/>
    <w:rsid w:val="0013577C"/>
    <w:rsid w:val="001361CD"/>
    <w:rsid w:val="00137D9B"/>
    <w:rsid w:val="001415F6"/>
    <w:rsid w:val="00141683"/>
    <w:rsid w:val="00141C7F"/>
    <w:rsid w:val="00145840"/>
    <w:rsid w:val="00147404"/>
    <w:rsid w:val="00150037"/>
    <w:rsid w:val="00150467"/>
    <w:rsid w:val="00150A24"/>
    <w:rsid w:val="00150D7B"/>
    <w:rsid w:val="00151C2F"/>
    <w:rsid w:val="00151FA3"/>
    <w:rsid w:val="00152F17"/>
    <w:rsid w:val="00154368"/>
    <w:rsid w:val="001548BD"/>
    <w:rsid w:val="00154DAE"/>
    <w:rsid w:val="001556E7"/>
    <w:rsid w:val="00156BF0"/>
    <w:rsid w:val="001614EC"/>
    <w:rsid w:val="00161748"/>
    <w:rsid w:val="00162D12"/>
    <w:rsid w:val="00164140"/>
    <w:rsid w:val="00166536"/>
    <w:rsid w:val="00170067"/>
    <w:rsid w:val="00170769"/>
    <w:rsid w:val="0017176F"/>
    <w:rsid w:val="001722F2"/>
    <w:rsid w:val="0017302D"/>
    <w:rsid w:val="00173083"/>
    <w:rsid w:val="001748F7"/>
    <w:rsid w:val="00175C7A"/>
    <w:rsid w:val="00176528"/>
    <w:rsid w:val="001770DA"/>
    <w:rsid w:val="00177D58"/>
    <w:rsid w:val="00180A42"/>
    <w:rsid w:val="00180D8E"/>
    <w:rsid w:val="00181CCC"/>
    <w:rsid w:val="001823E1"/>
    <w:rsid w:val="00183DDF"/>
    <w:rsid w:val="00186BCC"/>
    <w:rsid w:val="00187459"/>
    <w:rsid w:val="00191141"/>
    <w:rsid w:val="0019130B"/>
    <w:rsid w:val="001921E4"/>
    <w:rsid w:val="00192A11"/>
    <w:rsid w:val="00192C4F"/>
    <w:rsid w:val="00192EC2"/>
    <w:rsid w:val="00193ADF"/>
    <w:rsid w:val="00195375"/>
    <w:rsid w:val="00196549"/>
    <w:rsid w:val="00196E1C"/>
    <w:rsid w:val="001A0FDB"/>
    <w:rsid w:val="001A112B"/>
    <w:rsid w:val="001A119A"/>
    <w:rsid w:val="001A3459"/>
    <w:rsid w:val="001A525E"/>
    <w:rsid w:val="001A62D0"/>
    <w:rsid w:val="001A7CFE"/>
    <w:rsid w:val="001B0134"/>
    <w:rsid w:val="001B0764"/>
    <w:rsid w:val="001B23D4"/>
    <w:rsid w:val="001B4ACD"/>
    <w:rsid w:val="001B6AFB"/>
    <w:rsid w:val="001B6EB9"/>
    <w:rsid w:val="001B7AFF"/>
    <w:rsid w:val="001C397D"/>
    <w:rsid w:val="001C4A6E"/>
    <w:rsid w:val="001C7592"/>
    <w:rsid w:val="001D03D6"/>
    <w:rsid w:val="001D0D50"/>
    <w:rsid w:val="001D192E"/>
    <w:rsid w:val="001D2C75"/>
    <w:rsid w:val="001D31E0"/>
    <w:rsid w:val="001D4DA1"/>
    <w:rsid w:val="001D5973"/>
    <w:rsid w:val="001D6768"/>
    <w:rsid w:val="001E18BA"/>
    <w:rsid w:val="001E2121"/>
    <w:rsid w:val="001E3729"/>
    <w:rsid w:val="001E4B78"/>
    <w:rsid w:val="001E4D93"/>
    <w:rsid w:val="001E4F01"/>
    <w:rsid w:val="001E603E"/>
    <w:rsid w:val="001E6D40"/>
    <w:rsid w:val="001F094F"/>
    <w:rsid w:val="001F1336"/>
    <w:rsid w:val="001F1DB8"/>
    <w:rsid w:val="001F201D"/>
    <w:rsid w:val="001F2FF0"/>
    <w:rsid w:val="001F372E"/>
    <w:rsid w:val="001F4A46"/>
    <w:rsid w:val="001F4B7C"/>
    <w:rsid w:val="001F5796"/>
    <w:rsid w:val="001F6B9D"/>
    <w:rsid w:val="001F70D5"/>
    <w:rsid w:val="0020031F"/>
    <w:rsid w:val="00201675"/>
    <w:rsid w:val="0020260E"/>
    <w:rsid w:val="00202932"/>
    <w:rsid w:val="00202CA4"/>
    <w:rsid w:val="002049AB"/>
    <w:rsid w:val="00204D52"/>
    <w:rsid w:val="002058A1"/>
    <w:rsid w:val="00206152"/>
    <w:rsid w:val="002062EA"/>
    <w:rsid w:val="00206C71"/>
    <w:rsid w:val="00206E3B"/>
    <w:rsid w:val="002070F9"/>
    <w:rsid w:val="00210165"/>
    <w:rsid w:val="00210CC6"/>
    <w:rsid w:val="002156D2"/>
    <w:rsid w:val="002161A8"/>
    <w:rsid w:val="002171EE"/>
    <w:rsid w:val="00217C08"/>
    <w:rsid w:val="0022259C"/>
    <w:rsid w:val="00222B1D"/>
    <w:rsid w:val="00224BF7"/>
    <w:rsid w:val="00225B5F"/>
    <w:rsid w:val="00225F15"/>
    <w:rsid w:val="00226576"/>
    <w:rsid w:val="00230CFF"/>
    <w:rsid w:val="00233CB7"/>
    <w:rsid w:val="00233FE7"/>
    <w:rsid w:val="00234243"/>
    <w:rsid w:val="00234842"/>
    <w:rsid w:val="00235A50"/>
    <w:rsid w:val="0023662A"/>
    <w:rsid w:val="0023773A"/>
    <w:rsid w:val="00243835"/>
    <w:rsid w:val="0024389A"/>
    <w:rsid w:val="00245755"/>
    <w:rsid w:val="002460C9"/>
    <w:rsid w:val="002473BF"/>
    <w:rsid w:val="00250211"/>
    <w:rsid w:val="00250A10"/>
    <w:rsid w:val="0025379C"/>
    <w:rsid w:val="00253F8C"/>
    <w:rsid w:val="00255F4A"/>
    <w:rsid w:val="00256258"/>
    <w:rsid w:val="00262DF3"/>
    <w:rsid w:val="00265EA1"/>
    <w:rsid w:val="00265FA7"/>
    <w:rsid w:val="00270372"/>
    <w:rsid w:val="002704D7"/>
    <w:rsid w:val="00270820"/>
    <w:rsid w:val="0027146A"/>
    <w:rsid w:val="00272030"/>
    <w:rsid w:val="002724D0"/>
    <w:rsid w:val="00275B5E"/>
    <w:rsid w:val="002778F4"/>
    <w:rsid w:val="00280B1B"/>
    <w:rsid w:val="00280D92"/>
    <w:rsid w:val="00282486"/>
    <w:rsid w:val="002856A0"/>
    <w:rsid w:val="0028688D"/>
    <w:rsid w:val="00287993"/>
    <w:rsid w:val="00291169"/>
    <w:rsid w:val="00292528"/>
    <w:rsid w:val="00293A8C"/>
    <w:rsid w:val="002942E1"/>
    <w:rsid w:val="002944B8"/>
    <w:rsid w:val="002959C5"/>
    <w:rsid w:val="002A1D9C"/>
    <w:rsid w:val="002A3302"/>
    <w:rsid w:val="002A33EB"/>
    <w:rsid w:val="002A4834"/>
    <w:rsid w:val="002A6502"/>
    <w:rsid w:val="002A76FA"/>
    <w:rsid w:val="002B0F68"/>
    <w:rsid w:val="002B2900"/>
    <w:rsid w:val="002B2981"/>
    <w:rsid w:val="002B3A44"/>
    <w:rsid w:val="002B3ADD"/>
    <w:rsid w:val="002B423E"/>
    <w:rsid w:val="002B5F53"/>
    <w:rsid w:val="002B79D2"/>
    <w:rsid w:val="002B7FB9"/>
    <w:rsid w:val="002C69F1"/>
    <w:rsid w:val="002D0AB4"/>
    <w:rsid w:val="002D1FFD"/>
    <w:rsid w:val="002D28EE"/>
    <w:rsid w:val="002D53C1"/>
    <w:rsid w:val="002D6A93"/>
    <w:rsid w:val="002D7645"/>
    <w:rsid w:val="002E13E7"/>
    <w:rsid w:val="002E36BF"/>
    <w:rsid w:val="002E5848"/>
    <w:rsid w:val="002E6270"/>
    <w:rsid w:val="002E68CA"/>
    <w:rsid w:val="002F3B6E"/>
    <w:rsid w:val="002F674E"/>
    <w:rsid w:val="00301565"/>
    <w:rsid w:val="00302ED7"/>
    <w:rsid w:val="00303139"/>
    <w:rsid w:val="00303627"/>
    <w:rsid w:val="00305CE5"/>
    <w:rsid w:val="00306519"/>
    <w:rsid w:val="003144F1"/>
    <w:rsid w:val="003172A5"/>
    <w:rsid w:val="00317903"/>
    <w:rsid w:val="003203A7"/>
    <w:rsid w:val="00320736"/>
    <w:rsid w:val="00320FFA"/>
    <w:rsid w:val="00323199"/>
    <w:rsid w:val="00323318"/>
    <w:rsid w:val="00324372"/>
    <w:rsid w:val="003257A1"/>
    <w:rsid w:val="00326C4B"/>
    <w:rsid w:val="00327C92"/>
    <w:rsid w:val="00330AB5"/>
    <w:rsid w:val="00330D0B"/>
    <w:rsid w:val="0033279B"/>
    <w:rsid w:val="003330FA"/>
    <w:rsid w:val="003339F3"/>
    <w:rsid w:val="00334099"/>
    <w:rsid w:val="00334F22"/>
    <w:rsid w:val="003354C7"/>
    <w:rsid w:val="003361D0"/>
    <w:rsid w:val="00336B16"/>
    <w:rsid w:val="00337565"/>
    <w:rsid w:val="00340BB6"/>
    <w:rsid w:val="00344411"/>
    <w:rsid w:val="00344906"/>
    <w:rsid w:val="00346F38"/>
    <w:rsid w:val="003477BF"/>
    <w:rsid w:val="003555CF"/>
    <w:rsid w:val="00355A55"/>
    <w:rsid w:val="00356FB1"/>
    <w:rsid w:val="003606D7"/>
    <w:rsid w:val="0036266E"/>
    <w:rsid w:val="003671DF"/>
    <w:rsid w:val="00367337"/>
    <w:rsid w:val="0036741C"/>
    <w:rsid w:val="003674BD"/>
    <w:rsid w:val="0037060F"/>
    <w:rsid w:val="00370E4F"/>
    <w:rsid w:val="0037244F"/>
    <w:rsid w:val="003724AC"/>
    <w:rsid w:val="00374CC5"/>
    <w:rsid w:val="003753DB"/>
    <w:rsid w:val="003761E9"/>
    <w:rsid w:val="00376712"/>
    <w:rsid w:val="003770F1"/>
    <w:rsid w:val="003826FD"/>
    <w:rsid w:val="00382B9A"/>
    <w:rsid w:val="003839BE"/>
    <w:rsid w:val="00385768"/>
    <w:rsid w:val="003868D5"/>
    <w:rsid w:val="003871BC"/>
    <w:rsid w:val="003913BE"/>
    <w:rsid w:val="00391837"/>
    <w:rsid w:val="00392042"/>
    <w:rsid w:val="003923FF"/>
    <w:rsid w:val="00392B20"/>
    <w:rsid w:val="003953AF"/>
    <w:rsid w:val="00395FFB"/>
    <w:rsid w:val="00397CD2"/>
    <w:rsid w:val="003A0428"/>
    <w:rsid w:val="003A13B4"/>
    <w:rsid w:val="003A1A20"/>
    <w:rsid w:val="003A1D56"/>
    <w:rsid w:val="003A333E"/>
    <w:rsid w:val="003A5DC0"/>
    <w:rsid w:val="003A6C4D"/>
    <w:rsid w:val="003A6EA3"/>
    <w:rsid w:val="003A71EC"/>
    <w:rsid w:val="003B31DA"/>
    <w:rsid w:val="003B3216"/>
    <w:rsid w:val="003B3868"/>
    <w:rsid w:val="003B41F4"/>
    <w:rsid w:val="003B48E1"/>
    <w:rsid w:val="003B4EFE"/>
    <w:rsid w:val="003B5738"/>
    <w:rsid w:val="003B6EA8"/>
    <w:rsid w:val="003C01D6"/>
    <w:rsid w:val="003C03E9"/>
    <w:rsid w:val="003C04DC"/>
    <w:rsid w:val="003C0838"/>
    <w:rsid w:val="003C12D6"/>
    <w:rsid w:val="003C2FA9"/>
    <w:rsid w:val="003C4AA4"/>
    <w:rsid w:val="003C52E2"/>
    <w:rsid w:val="003D2976"/>
    <w:rsid w:val="003D3933"/>
    <w:rsid w:val="003D5246"/>
    <w:rsid w:val="003D53A3"/>
    <w:rsid w:val="003D5651"/>
    <w:rsid w:val="003D7C0C"/>
    <w:rsid w:val="003E0BCD"/>
    <w:rsid w:val="003E13C2"/>
    <w:rsid w:val="003E1A75"/>
    <w:rsid w:val="003E5BAF"/>
    <w:rsid w:val="003E6220"/>
    <w:rsid w:val="003E766A"/>
    <w:rsid w:val="003E788D"/>
    <w:rsid w:val="003F2116"/>
    <w:rsid w:val="003F4155"/>
    <w:rsid w:val="003F4AB6"/>
    <w:rsid w:val="0040238C"/>
    <w:rsid w:val="00405402"/>
    <w:rsid w:val="0040543D"/>
    <w:rsid w:val="004061DA"/>
    <w:rsid w:val="004074DB"/>
    <w:rsid w:val="00407AF5"/>
    <w:rsid w:val="00410424"/>
    <w:rsid w:val="00410556"/>
    <w:rsid w:val="00410676"/>
    <w:rsid w:val="00412088"/>
    <w:rsid w:val="00412F3D"/>
    <w:rsid w:val="0041383D"/>
    <w:rsid w:val="004141D0"/>
    <w:rsid w:val="004142EC"/>
    <w:rsid w:val="00416D7D"/>
    <w:rsid w:val="00416F14"/>
    <w:rsid w:val="00417938"/>
    <w:rsid w:val="00424E13"/>
    <w:rsid w:val="0042741E"/>
    <w:rsid w:val="004302BF"/>
    <w:rsid w:val="0043213E"/>
    <w:rsid w:val="0044206A"/>
    <w:rsid w:val="004420C7"/>
    <w:rsid w:val="00442AE8"/>
    <w:rsid w:val="0044335A"/>
    <w:rsid w:val="00443586"/>
    <w:rsid w:val="00444CEB"/>
    <w:rsid w:val="00445A18"/>
    <w:rsid w:val="00446A99"/>
    <w:rsid w:val="00446BE6"/>
    <w:rsid w:val="0045128F"/>
    <w:rsid w:val="00451DBA"/>
    <w:rsid w:val="00451F71"/>
    <w:rsid w:val="0045286D"/>
    <w:rsid w:val="00453BC2"/>
    <w:rsid w:val="00456590"/>
    <w:rsid w:val="00456844"/>
    <w:rsid w:val="004616AA"/>
    <w:rsid w:val="004616E2"/>
    <w:rsid w:val="00463CA8"/>
    <w:rsid w:val="004642C6"/>
    <w:rsid w:val="00464507"/>
    <w:rsid w:val="00465F26"/>
    <w:rsid w:val="00470216"/>
    <w:rsid w:val="00470A26"/>
    <w:rsid w:val="004713E7"/>
    <w:rsid w:val="00472935"/>
    <w:rsid w:val="00472C7E"/>
    <w:rsid w:val="004732AA"/>
    <w:rsid w:val="00474C73"/>
    <w:rsid w:val="004769FD"/>
    <w:rsid w:val="00476FBD"/>
    <w:rsid w:val="00477525"/>
    <w:rsid w:val="0047781A"/>
    <w:rsid w:val="00480078"/>
    <w:rsid w:val="00487AA8"/>
    <w:rsid w:val="00492DE0"/>
    <w:rsid w:val="00495195"/>
    <w:rsid w:val="00496E22"/>
    <w:rsid w:val="004A08BC"/>
    <w:rsid w:val="004A3C97"/>
    <w:rsid w:val="004A570B"/>
    <w:rsid w:val="004A6FFE"/>
    <w:rsid w:val="004A75AD"/>
    <w:rsid w:val="004B01D5"/>
    <w:rsid w:val="004B1AD6"/>
    <w:rsid w:val="004B28E5"/>
    <w:rsid w:val="004B39F1"/>
    <w:rsid w:val="004B3FF2"/>
    <w:rsid w:val="004B44E7"/>
    <w:rsid w:val="004B4B6D"/>
    <w:rsid w:val="004B6471"/>
    <w:rsid w:val="004B64C1"/>
    <w:rsid w:val="004B6583"/>
    <w:rsid w:val="004B7593"/>
    <w:rsid w:val="004C33AE"/>
    <w:rsid w:val="004C37F9"/>
    <w:rsid w:val="004C3FB4"/>
    <w:rsid w:val="004C47C3"/>
    <w:rsid w:val="004D0F44"/>
    <w:rsid w:val="004D26F2"/>
    <w:rsid w:val="004D36B4"/>
    <w:rsid w:val="004D539D"/>
    <w:rsid w:val="004D5478"/>
    <w:rsid w:val="004D70B0"/>
    <w:rsid w:val="004E16CE"/>
    <w:rsid w:val="004E321D"/>
    <w:rsid w:val="004E7BEA"/>
    <w:rsid w:val="004E7F3D"/>
    <w:rsid w:val="004F15A0"/>
    <w:rsid w:val="004F3BC6"/>
    <w:rsid w:val="004F4984"/>
    <w:rsid w:val="004F4EBF"/>
    <w:rsid w:val="004F52D0"/>
    <w:rsid w:val="00501465"/>
    <w:rsid w:val="00503133"/>
    <w:rsid w:val="00503BC3"/>
    <w:rsid w:val="00504584"/>
    <w:rsid w:val="0050610C"/>
    <w:rsid w:val="005100E3"/>
    <w:rsid w:val="005140E1"/>
    <w:rsid w:val="00516679"/>
    <w:rsid w:val="00517696"/>
    <w:rsid w:val="00517EDB"/>
    <w:rsid w:val="00522DAF"/>
    <w:rsid w:val="00523932"/>
    <w:rsid w:val="005253EF"/>
    <w:rsid w:val="00525D40"/>
    <w:rsid w:val="00525FDA"/>
    <w:rsid w:val="00526D33"/>
    <w:rsid w:val="00527C21"/>
    <w:rsid w:val="00530160"/>
    <w:rsid w:val="005306BC"/>
    <w:rsid w:val="00530C83"/>
    <w:rsid w:val="00530DB1"/>
    <w:rsid w:val="005335AC"/>
    <w:rsid w:val="00533766"/>
    <w:rsid w:val="005346CC"/>
    <w:rsid w:val="005368E0"/>
    <w:rsid w:val="00537636"/>
    <w:rsid w:val="00540A88"/>
    <w:rsid w:val="005415E2"/>
    <w:rsid w:val="00541727"/>
    <w:rsid w:val="005422F4"/>
    <w:rsid w:val="0054328F"/>
    <w:rsid w:val="00543FE3"/>
    <w:rsid w:val="00545744"/>
    <w:rsid w:val="00550ED9"/>
    <w:rsid w:val="00551C05"/>
    <w:rsid w:val="005538AA"/>
    <w:rsid w:val="00553A6D"/>
    <w:rsid w:val="00554451"/>
    <w:rsid w:val="00555D42"/>
    <w:rsid w:val="00556843"/>
    <w:rsid w:val="00557249"/>
    <w:rsid w:val="005622A7"/>
    <w:rsid w:val="00563345"/>
    <w:rsid w:val="0056358D"/>
    <w:rsid w:val="00563BA1"/>
    <w:rsid w:val="005640D3"/>
    <w:rsid w:val="0056720A"/>
    <w:rsid w:val="005707CE"/>
    <w:rsid w:val="00570BF1"/>
    <w:rsid w:val="00571070"/>
    <w:rsid w:val="00571207"/>
    <w:rsid w:val="00573E8F"/>
    <w:rsid w:val="005746CF"/>
    <w:rsid w:val="0057522C"/>
    <w:rsid w:val="00576382"/>
    <w:rsid w:val="005763F1"/>
    <w:rsid w:val="00576D1E"/>
    <w:rsid w:val="00577688"/>
    <w:rsid w:val="005819B6"/>
    <w:rsid w:val="0058238C"/>
    <w:rsid w:val="00583DB2"/>
    <w:rsid w:val="00584BA0"/>
    <w:rsid w:val="00585C96"/>
    <w:rsid w:val="005860AC"/>
    <w:rsid w:val="005866C0"/>
    <w:rsid w:val="005873AF"/>
    <w:rsid w:val="00590C3A"/>
    <w:rsid w:val="005927CB"/>
    <w:rsid w:val="0059361D"/>
    <w:rsid w:val="00594459"/>
    <w:rsid w:val="005945FC"/>
    <w:rsid w:val="00595494"/>
    <w:rsid w:val="005957E4"/>
    <w:rsid w:val="005974C2"/>
    <w:rsid w:val="005A0DE9"/>
    <w:rsid w:val="005A1305"/>
    <w:rsid w:val="005A2BE6"/>
    <w:rsid w:val="005A3BF3"/>
    <w:rsid w:val="005B1DD7"/>
    <w:rsid w:val="005B2850"/>
    <w:rsid w:val="005B303C"/>
    <w:rsid w:val="005B317F"/>
    <w:rsid w:val="005B3C33"/>
    <w:rsid w:val="005B4AD7"/>
    <w:rsid w:val="005B6BEF"/>
    <w:rsid w:val="005B7DCA"/>
    <w:rsid w:val="005C0317"/>
    <w:rsid w:val="005C03A0"/>
    <w:rsid w:val="005C0B88"/>
    <w:rsid w:val="005C1CF0"/>
    <w:rsid w:val="005C394C"/>
    <w:rsid w:val="005C3BA6"/>
    <w:rsid w:val="005C40A3"/>
    <w:rsid w:val="005C5446"/>
    <w:rsid w:val="005C6ACF"/>
    <w:rsid w:val="005D19DC"/>
    <w:rsid w:val="005D2655"/>
    <w:rsid w:val="005D3B1B"/>
    <w:rsid w:val="005D6263"/>
    <w:rsid w:val="005D6D06"/>
    <w:rsid w:val="005D7EC5"/>
    <w:rsid w:val="005E0B13"/>
    <w:rsid w:val="005E11BA"/>
    <w:rsid w:val="005E1599"/>
    <w:rsid w:val="005E1EF1"/>
    <w:rsid w:val="005E30F0"/>
    <w:rsid w:val="005E42DE"/>
    <w:rsid w:val="005E482A"/>
    <w:rsid w:val="005F12D4"/>
    <w:rsid w:val="005F3693"/>
    <w:rsid w:val="005F374C"/>
    <w:rsid w:val="005F3E98"/>
    <w:rsid w:val="005F6E9A"/>
    <w:rsid w:val="005F7025"/>
    <w:rsid w:val="005F720D"/>
    <w:rsid w:val="00600EFF"/>
    <w:rsid w:val="00603214"/>
    <w:rsid w:val="00604ADA"/>
    <w:rsid w:val="00605ADF"/>
    <w:rsid w:val="006072B7"/>
    <w:rsid w:val="00607FD2"/>
    <w:rsid w:val="0061053B"/>
    <w:rsid w:val="006112C6"/>
    <w:rsid w:val="00612376"/>
    <w:rsid w:val="0061549E"/>
    <w:rsid w:val="006155E0"/>
    <w:rsid w:val="006158E0"/>
    <w:rsid w:val="00615AC7"/>
    <w:rsid w:val="00617339"/>
    <w:rsid w:val="00620CBF"/>
    <w:rsid w:val="00625CEF"/>
    <w:rsid w:val="006307BB"/>
    <w:rsid w:val="0063336C"/>
    <w:rsid w:val="00634152"/>
    <w:rsid w:val="00641ACC"/>
    <w:rsid w:val="00644865"/>
    <w:rsid w:val="00645B57"/>
    <w:rsid w:val="00646AA0"/>
    <w:rsid w:val="00646F0D"/>
    <w:rsid w:val="006476CA"/>
    <w:rsid w:val="00647913"/>
    <w:rsid w:val="00650B09"/>
    <w:rsid w:val="00651372"/>
    <w:rsid w:val="00651DF3"/>
    <w:rsid w:val="00652C5D"/>
    <w:rsid w:val="006530DB"/>
    <w:rsid w:val="00654817"/>
    <w:rsid w:val="006565F9"/>
    <w:rsid w:val="00656B02"/>
    <w:rsid w:val="00657CED"/>
    <w:rsid w:val="006613FE"/>
    <w:rsid w:val="0066218E"/>
    <w:rsid w:val="00662A88"/>
    <w:rsid w:val="00662AE0"/>
    <w:rsid w:val="006637E5"/>
    <w:rsid w:val="00665098"/>
    <w:rsid w:val="0066720E"/>
    <w:rsid w:val="006754F9"/>
    <w:rsid w:val="0067758F"/>
    <w:rsid w:val="00682542"/>
    <w:rsid w:val="0068398B"/>
    <w:rsid w:val="006839DD"/>
    <w:rsid w:val="00685CA6"/>
    <w:rsid w:val="006868C6"/>
    <w:rsid w:val="006870C5"/>
    <w:rsid w:val="00693EDE"/>
    <w:rsid w:val="00694B1A"/>
    <w:rsid w:val="006954C7"/>
    <w:rsid w:val="00695871"/>
    <w:rsid w:val="00697202"/>
    <w:rsid w:val="0069762E"/>
    <w:rsid w:val="006A3EB1"/>
    <w:rsid w:val="006A4370"/>
    <w:rsid w:val="006A5EDD"/>
    <w:rsid w:val="006A5F03"/>
    <w:rsid w:val="006A6D28"/>
    <w:rsid w:val="006B4331"/>
    <w:rsid w:val="006C012A"/>
    <w:rsid w:val="006C1020"/>
    <w:rsid w:val="006C1DDE"/>
    <w:rsid w:val="006C59F8"/>
    <w:rsid w:val="006C5B10"/>
    <w:rsid w:val="006C6E0F"/>
    <w:rsid w:val="006C7C9C"/>
    <w:rsid w:val="006C7F0F"/>
    <w:rsid w:val="006D09B6"/>
    <w:rsid w:val="006D149A"/>
    <w:rsid w:val="006D38BA"/>
    <w:rsid w:val="006D6DDD"/>
    <w:rsid w:val="006D796C"/>
    <w:rsid w:val="006D7C70"/>
    <w:rsid w:val="006E202D"/>
    <w:rsid w:val="006E4252"/>
    <w:rsid w:val="006E4C26"/>
    <w:rsid w:val="006E55E6"/>
    <w:rsid w:val="006E671A"/>
    <w:rsid w:val="00701661"/>
    <w:rsid w:val="00704152"/>
    <w:rsid w:val="0070557E"/>
    <w:rsid w:val="00706122"/>
    <w:rsid w:val="007074CC"/>
    <w:rsid w:val="00710DC6"/>
    <w:rsid w:val="00712567"/>
    <w:rsid w:val="00712F49"/>
    <w:rsid w:val="00713BE0"/>
    <w:rsid w:val="007164D8"/>
    <w:rsid w:val="00716EBB"/>
    <w:rsid w:val="007179A8"/>
    <w:rsid w:val="007212E6"/>
    <w:rsid w:val="007217FF"/>
    <w:rsid w:val="007218FF"/>
    <w:rsid w:val="00730D24"/>
    <w:rsid w:val="00730EF6"/>
    <w:rsid w:val="007324E6"/>
    <w:rsid w:val="00732A39"/>
    <w:rsid w:val="007335D7"/>
    <w:rsid w:val="007341D2"/>
    <w:rsid w:val="00735A1E"/>
    <w:rsid w:val="0073602D"/>
    <w:rsid w:val="00736F62"/>
    <w:rsid w:val="007403F1"/>
    <w:rsid w:val="00740AAA"/>
    <w:rsid w:val="00740C4C"/>
    <w:rsid w:val="00741FC3"/>
    <w:rsid w:val="007438A8"/>
    <w:rsid w:val="00744EC5"/>
    <w:rsid w:val="007450B0"/>
    <w:rsid w:val="007458F6"/>
    <w:rsid w:val="0074662E"/>
    <w:rsid w:val="00747D54"/>
    <w:rsid w:val="00747E3C"/>
    <w:rsid w:val="00752364"/>
    <w:rsid w:val="00754ACA"/>
    <w:rsid w:val="00754E7C"/>
    <w:rsid w:val="007554C5"/>
    <w:rsid w:val="0076022D"/>
    <w:rsid w:val="00760294"/>
    <w:rsid w:val="00764D9E"/>
    <w:rsid w:val="00765CC6"/>
    <w:rsid w:val="007677A0"/>
    <w:rsid w:val="00770DA4"/>
    <w:rsid w:val="00771CC5"/>
    <w:rsid w:val="00772F67"/>
    <w:rsid w:val="00773430"/>
    <w:rsid w:val="0077417F"/>
    <w:rsid w:val="00774379"/>
    <w:rsid w:val="00774812"/>
    <w:rsid w:val="00774945"/>
    <w:rsid w:val="00775B83"/>
    <w:rsid w:val="007806EA"/>
    <w:rsid w:val="00780BF2"/>
    <w:rsid w:val="007816E3"/>
    <w:rsid w:val="00783537"/>
    <w:rsid w:val="00783FAF"/>
    <w:rsid w:val="007841ED"/>
    <w:rsid w:val="00786035"/>
    <w:rsid w:val="00786EB7"/>
    <w:rsid w:val="00786F5E"/>
    <w:rsid w:val="00787087"/>
    <w:rsid w:val="007900AF"/>
    <w:rsid w:val="00794D2E"/>
    <w:rsid w:val="00795643"/>
    <w:rsid w:val="00797936"/>
    <w:rsid w:val="007A00B6"/>
    <w:rsid w:val="007A04DF"/>
    <w:rsid w:val="007A1790"/>
    <w:rsid w:val="007A1BE3"/>
    <w:rsid w:val="007A3C48"/>
    <w:rsid w:val="007A3FB1"/>
    <w:rsid w:val="007A555B"/>
    <w:rsid w:val="007A5F50"/>
    <w:rsid w:val="007A6938"/>
    <w:rsid w:val="007B07E7"/>
    <w:rsid w:val="007B082F"/>
    <w:rsid w:val="007B0C41"/>
    <w:rsid w:val="007B1560"/>
    <w:rsid w:val="007B225C"/>
    <w:rsid w:val="007B3070"/>
    <w:rsid w:val="007B3BA3"/>
    <w:rsid w:val="007B47DC"/>
    <w:rsid w:val="007B68FA"/>
    <w:rsid w:val="007B6C31"/>
    <w:rsid w:val="007C0DE3"/>
    <w:rsid w:val="007C1D6D"/>
    <w:rsid w:val="007C31E8"/>
    <w:rsid w:val="007C34AC"/>
    <w:rsid w:val="007C3A6B"/>
    <w:rsid w:val="007C3C58"/>
    <w:rsid w:val="007C6B4B"/>
    <w:rsid w:val="007D03DD"/>
    <w:rsid w:val="007D1B0D"/>
    <w:rsid w:val="007D20FF"/>
    <w:rsid w:val="007D29A1"/>
    <w:rsid w:val="007D35FE"/>
    <w:rsid w:val="007D4126"/>
    <w:rsid w:val="007D5B4B"/>
    <w:rsid w:val="007D6E22"/>
    <w:rsid w:val="007D789F"/>
    <w:rsid w:val="007E13D0"/>
    <w:rsid w:val="007E19E8"/>
    <w:rsid w:val="007E1D30"/>
    <w:rsid w:val="007E3C35"/>
    <w:rsid w:val="007E5FE1"/>
    <w:rsid w:val="007F07AC"/>
    <w:rsid w:val="007F1004"/>
    <w:rsid w:val="007F2DE8"/>
    <w:rsid w:val="007F31D0"/>
    <w:rsid w:val="007F342D"/>
    <w:rsid w:val="007F3E54"/>
    <w:rsid w:val="007F5083"/>
    <w:rsid w:val="007F58A7"/>
    <w:rsid w:val="00800361"/>
    <w:rsid w:val="00800DE2"/>
    <w:rsid w:val="00804A45"/>
    <w:rsid w:val="00805F34"/>
    <w:rsid w:val="00807AEE"/>
    <w:rsid w:val="00811685"/>
    <w:rsid w:val="008121D8"/>
    <w:rsid w:val="008130CC"/>
    <w:rsid w:val="008144F6"/>
    <w:rsid w:val="00815864"/>
    <w:rsid w:val="00817DA6"/>
    <w:rsid w:val="00821075"/>
    <w:rsid w:val="008212CA"/>
    <w:rsid w:val="00822406"/>
    <w:rsid w:val="00824715"/>
    <w:rsid w:val="00824D98"/>
    <w:rsid w:val="0082514D"/>
    <w:rsid w:val="0082518A"/>
    <w:rsid w:val="008257DC"/>
    <w:rsid w:val="00825C1F"/>
    <w:rsid w:val="008262CD"/>
    <w:rsid w:val="00827851"/>
    <w:rsid w:val="00830C59"/>
    <w:rsid w:val="0083168F"/>
    <w:rsid w:val="00832257"/>
    <w:rsid w:val="00833148"/>
    <w:rsid w:val="00836F64"/>
    <w:rsid w:val="00836F74"/>
    <w:rsid w:val="00841DC1"/>
    <w:rsid w:val="00843F8E"/>
    <w:rsid w:val="00844046"/>
    <w:rsid w:val="00844215"/>
    <w:rsid w:val="00844E34"/>
    <w:rsid w:val="00845AFA"/>
    <w:rsid w:val="00847923"/>
    <w:rsid w:val="0085033C"/>
    <w:rsid w:val="00850599"/>
    <w:rsid w:val="008523A2"/>
    <w:rsid w:val="008542DE"/>
    <w:rsid w:val="0085466A"/>
    <w:rsid w:val="00854B9F"/>
    <w:rsid w:val="008552C8"/>
    <w:rsid w:val="0085533B"/>
    <w:rsid w:val="0085543D"/>
    <w:rsid w:val="00856DA3"/>
    <w:rsid w:val="00857492"/>
    <w:rsid w:val="008607CC"/>
    <w:rsid w:val="00863CC6"/>
    <w:rsid w:val="008646CA"/>
    <w:rsid w:val="00867199"/>
    <w:rsid w:val="00867ACC"/>
    <w:rsid w:val="00870BFA"/>
    <w:rsid w:val="00872859"/>
    <w:rsid w:val="00872E5D"/>
    <w:rsid w:val="00872EB0"/>
    <w:rsid w:val="00874DCA"/>
    <w:rsid w:val="00880497"/>
    <w:rsid w:val="00884D9D"/>
    <w:rsid w:val="008855F8"/>
    <w:rsid w:val="00885D7A"/>
    <w:rsid w:val="00886469"/>
    <w:rsid w:val="0088652F"/>
    <w:rsid w:val="00891C5E"/>
    <w:rsid w:val="00894495"/>
    <w:rsid w:val="0089582E"/>
    <w:rsid w:val="008A0638"/>
    <w:rsid w:val="008A10E4"/>
    <w:rsid w:val="008A20F8"/>
    <w:rsid w:val="008A3D83"/>
    <w:rsid w:val="008A4FF3"/>
    <w:rsid w:val="008A6D58"/>
    <w:rsid w:val="008B07CA"/>
    <w:rsid w:val="008B3E47"/>
    <w:rsid w:val="008B4CEB"/>
    <w:rsid w:val="008B5454"/>
    <w:rsid w:val="008B5B24"/>
    <w:rsid w:val="008B6BEC"/>
    <w:rsid w:val="008B7A5A"/>
    <w:rsid w:val="008C1A5D"/>
    <w:rsid w:val="008C33A7"/>
    <w:rsid w:val="008C4919"/>
    <w:rsid w:val="008C4B62"/>
    <w:rsid w:val="008D2EB3"/>
    <w:rsid w:val="008D4584"/>
    <w:rsid w:val="008D4942"/>
    <w:rsid w:val="008D63CD"/>
    <w:rsid w:val="008D76EB"/>
    <w:rsid w:val="008E0F87"/>
    <w:rsid w:val="008E1128"/>
    <w:rsid w:val="008E1DC8"/>
    <w:rsid w:val="008E2A53"/>
    <w:rsid w:val="008E538B"/>
    <w:rsid w:val="008E59FD"/>
    <w:rsid w:val="008F20CF"/>
    <w:rsid w:val="008F2174"/>
    <w:rsid w:val="008F2C75"/>
    <w:rsid w:val="008F3CB6"/>
    <w:rsid w:val="008F5456"/>
    <w:rsid w:val="008F58F4"/>
    <w:rsid w:val="008F5E9A"/>
    <w:rsid w:val="008F7294"/>
    <w:rsid w:val="008F73C2"/>
    <w:rsid w:val="0090058A"/>
    <w:rsid w:val="009007E0"/>
    <w:rsid w:val="00901321"/>
    <w:rsid w:val="009015B3"/>
    <w:rsid w:val="00901E2B"/>
    <w:rsid w:val="00902A38"/>
    <w:rsid w:val="00902B22"/>
    <w:rsid w:val="00904CD8"/>
    <w:rsid w:val="00905BA8"/>
    <w:rsid w:val="00906435"/>
    <w:rsid w:val="009070F0"/>
    <w:rsid w:val="00911F4E"/>
    <w:rsid w:val="00912A85"/>
    <w:rsid w:val="00912C71"/>
    <w:rsid w:val="00913951"/>
    <w:rsid w:val="009144B1"/>
    <w:rsid w:val="00915748"/>
    <w:rsid w:val="0092107F"/>
    <w:rsid w:val="00922640"/>
    <w:rsid w:val="00924EA7"/>
    <w:rsid w:val="0093001C"/>
    <w:rsid w:val="009300A3"/>
    <w:rsid w:val="00930191"/>
    <w:rsid w:val="00931D03"/>
    <w:rsid w:val="00933BDF"/>
    <w:rsid w:val="00933EC4"/>
    <w:rsid w:val="00934B62"/>
    <w:rsid w:val="0093590B"/>
    <w:rsid w:val="0093770E"/>
    <w:rsid w:val="00940385"/>
    <w:rsid w:val="0094137F"/>
    <w:rsid w:val="0094293B"/>
    <w:rsid w:val="00947F38"/>
    <w:rsid w:val="009536BF"/>
    <w:rsid w:val="00954527"/>
    <w:rsid w:val="00954F52"/>
    <w:rsid w:val="00955873"/>
    <w:rsid w:val="009564FB"/>
    <w:rsid w:val="00963B63"/>
    <w:rsid w:val="009653A9"/>
    <w:rsid w:val="009659CC"/>
    <w:rsid w:val="00970531"/>
    <w:rsid w:val="009732CF"/>
    <w:rsid w:val="0097342D"/>
    <w:rsid w:val="009740B9"/>
    <w:rsid w:val="00974893"/>
    <w:rsid w:val="00974D54"/>
    <w:rsid w:val="0097589D"/>
    <w:rsid w:val="00976C39"/>
    <w:rsid w:val="009770BB"/>
    <w:rsid w:val="0098422E"/>
    <w:rsid w:val="00984F22"/>
    <w:rsid w:val="00985298"/>
    <w:rsid w:val="009852A1"/>
    <w:rsid w:val="009852D8"/>
    <w:rsid w:val="00987B69"/>
    <w:rsid w:val="0099120A"/>
    <w:rsid w:val="009927E3"/>
    <w:rsid w:val="00992CFA"/>
    <w:rsid w:val="00994172"/>
    <w:rsid w:val="00994408"/>
    <w:rsid w:val="009954DC"/>
    <w:rsid w:val="00996F85"/>
    <w:rsid w:val="009A11F2"/>
    <w:rsid w:val="009A179A"/>
    <w:rsid w:val="009A1889"/>
    <w:rsid w:val="009A5C6C"/>
    <w:rsid w:val="009A78BE"/>
    <w:rsid w:val="009B00D8"/>
    <w:rsid w:val="009B02D0"/>
    <w:rsid w:val="009B1497"/>
    <w:rsid w:val="009B2374"/>
    <w:rsid w:val="009B3612"/>
    <w:rsid w:val="009B4A11"/>
    <w:rsid w:val="009B61B6"/>
    <w:rsid w:val="009B7F59"/>
    <w:rsid w:val="009C112D"/>
    <w:rsid w:val="009C343F"/>
    <w:rsid w:val="009C4082"/>
    <w:rsid w:val="009C4CE1"/>
    <w:rsid w:val="009C5934"/>
    <w:rsid w:val="009C7771"/>
    <w:rsid w:val="009D2966"/>
    <w:rsid w:val="009D46BD"/>
    <w:rsid w:val="009D47B1"/>
    <w:rsid w:val="009D73EC"/>
    <w:rsid w:val="009D75EA"/>
    <w:rsid w:val="009E106C"/>
    <w:rsid w:val="009E2376"/>
    <w:rsid w:val="009E3F1A"/>
    <w:rsid w:val="009E4289"/>
    <w:rsid w:val="009E4C11"/>
    <w:rsid w:val="009E52FF"/>
    <w:rsid w:val="009E59F9"/>
    <w:rsid w:val="009F00B7"/>
    <w:rsid w:val="009F03DC"/>
    <w:rsid w:val="009F16A2"/>
    <w:rsid w:val="009F2C42"/>
    <w:rsid w:val="009F3272"/>
    <w:rsid w:val="009F3DA1"/>
    <w:rsid w:val="009F6A3C"/>
    <w:rsid w:val="009F780B"/>
    <w:rsid w:val="00A01CA1"/>
    <w:rsid w:val="00A01E8A"/>
    <w:rsid w:val="00A01EE2"/>
    <w:rsid w:val="00A020CD"/>
    <w:rsid w:val="00A03223"/>
    <w:rsid w:val="00A04B00"/>
    <w:rsid w:val="00A0566F"/>
    <w:rsid w:val="00A05964"/>
    <w:rsid w:val="00A06393"/>
    <w:rsid w:val="00A06622"/>
    <w:rsid w:val="00A06BDA"/>
    <w:rsid w:val="00A07BDA"/>
    <w:rsid w:val="00A10989"/>
    <w:rsid w:val="00A11242"/>
    <w:rsid w:val="00A11E4B"/>
    <w:rsid w:val="00A12F5A"/>
    <w:rsid w:val="00A16E05"/>
    <w:rsid w:val="00A216D5"/>
    <w:rsid w:val="00A240CF"/>
    <w:rsid w:val="00A25C8E"/>
    <w:rsid w:val="00A25CE3"/>
    <w:rsid w:val="00A2630F"/>
    <w:rsid w:val="00A2697A"/>
    <w:rsid w:val="00A269C0"/>
    <w:rsid w:val="00A3084B"/>
    <w:rsid w:val="00A31863"/>
    <w:rsid w:val="00A34959"/>
    <w:rsid w:val="00A35FBA"/>
    <w:rsid w:val="00A36FBF"/>
    <w:rsid w:val="00A37557"/>
    <w:rsid w:val="00A4056D"/>
    <w:rsid w:val="00A42243"/>
    <w:rsid w:val="00A42DDB"/>
    <w:rsid w:val="00A436B7"/>
    <w:rsid w:val="00A44500"/>
    <w:rsid w:val="00A44536"/>
    <w:rsid w:val="00A44D0E"/>
    <w:rsid w:val="00A45AF9"/>
    <w:rsid w:val="00A46212"/>
    <w:rsid w:val="00A474F8"/>
    <w:rsid w:val="00A47BB7"/>
    <w:rsid w:val="00A47F16"/>
    <w:rsid w:val="00A518DD"/>
    <w:rsid w:val="00A524C4"/>
    <w:rsid w:val="00A54A0C"/>
    <w:rsid w:val="00A5714B"/>
    <w:rsid w:val="00A61BFA"/>
    <w:rsid w:val="00A621D8"/>
    <w:rsid w:val="00A62DDA"/>
    <w:rsid w:val="00A62F45"/>
    <w:rsid w:val="00A64970"/>
    <w:rsid w:val="00A7059B"/>
    <w:rsid w:val="00A70B13"/>
    <w:rsid w:val="00A71EFD"/>
    <w:rsid w:val="00A72412"/>
    <w:rsid w:val="00A73680"/>
    <w:rsid w:val="00A73C77"/>
    <w:rsid w:val="00A74089"/>
    <w:rsid w:val="00A75C14"/>
    <w:rsid w:val="00A76963"/>
    <w:rsid w:val="00A7722E"/>
    <w:rsid w:val="00A77F20"/>
    <w:rsid w:val="00A85727"/>
    <w:rsid w:val="00A864F8"/>
    <w:rsid w:val="00A905A7"/>
    <w:rsid w:val="00A90FC1"/>
    <w:rsid w:val="00A933D2"/>
    <w:rsid w:val="00A93930"/>
    <w:rsid w:val="00A96462"/>
    <w:rsid w:val="00A968C1"/>
    <w:rsid w:val="00AA019C"/>
    <w:rsid w:val="00AA0634"/>
    <w:rsid w:val="00AA149F"/>
    <w:rsid w:val="00AA17E4"/>
    <w:rsid w:val="00AA1BD7"/>
    <w:rsid w:val="00AA26C4"/>
    <w:rsid w:val="00AA2865"/>
    <w:rsid w:val="00AA2DFC"/>
    <w:rsid w:val="00AA38C4"/>
    <w:rsid w:val="00AA4F79"/>
    <w:rsid w:val="00AA5DF1"/>
    <w:rsid w:val="00AA67EE"/>
    <w:rsid w:val="00AA7B9E"/>
    <w:rsid w:val="00AB1B8D"/>
    <w:rsid w:val="00AB3352"/>
    <w:rsid w:val="00AB3CCD"/>
    <w:rsid w:val="00AB4819"/>
    <w:rsid w:val="00AB4DCC"/>
    <w:rsid w:val="00AB4F2E"/>
    <w:rsid w:val="00AB5344"/>
    <w:rsid w:val="00AB56C9"/>
    <w:rsid w:val="00AB6F56"/>
    <w:rsid w:val="00AB7431"/>
    <w:rsid w:val="00AC0B65"/>
    <w:rsid w:val="00AC119D"/>
    <w:rsid w:val="00AC3038"/>
    <w:rsid w:val="00AC6072"/>
    <w:rsid w:val="00AC6D42"/>
    <w:rsid w:val="00AC71A9"/>
    <w:rsid w:val="00AD0EFF"/>
    <w:rsid w:val="00AD1C10"/>
    <w:rsid w:val="00AD4520"/>
    <w:rsid w:val="00AD5CC0"/>
    <w:rsid w:val="00AD5CD2"/>
    <w:rsid w:val="00AD627C"/>
    <w:rsid w:val="00AD6EC1"/>
    <w:rsid w:val="00AD6EEA"/>
    <w:rsid w:val="00AE4893"/>
    <w:rsid w:val="00AE5155"/>
    <w:rsid w:val="00AE69E4"/>
    <w:rsid w:val="00AE6F38"/>
    <w:rsid w:val="00AE7723"/>
    <w:rsid w:val="00AF0788"/>
    <w:rsid w:val="00AF3030"/>
    <w:rsid w:val="00AF38F5"/>
    <w:rsid w:val="00AF3F1C"/>
    <w:rsid w:val="00AF55FD"/>
    <w:rsid w:val="00AF57D9"/>
    <w:rsid w:val="00AF5F7B"/>
    <w:rsid w:val="00AF6264"/>
    <w:rsid w:val="00AF6854"/>
    <w:rsid w:val="00B004C2"/>
    <w:rsid w:val="00B00CD2"/>
    <w:rsid w:val="00B017C7"/>
    <w:rsid w:val="00B03E49"/>
    <w:rsid w:val="00B07E3E"/>
    <w:rsid w:val="00B118A2"/>
    <w:rsid w:val="00B12073"/>
    <w:rsid w:val="00B12515"/>
    <w:rsid w:val="00B1369F"/>
    <w:rsid w:val="00B136BA"/>
    <w:rsid w:val="00B14793"/>
    <w:rsid w:val="00B178AE"/>
    <w:rsid w:val="00B17A62"/>
    <w:rsid w:val="00B22113"/>
    <w:rsid w:val="00B22BDA"/>
    <w:rsid w:val="00B2303A"/>
    <w:rsid w:val="00B239B5"/>
    <w:rsid w:val="00B23E66"/>
    <w:rsid w:val="00B2439E"/>
    <w:rsid w:val="00B2533C"/>
    <w:rsid w:val="00B25B3D"/>
    <w:rsid w:val="00B3208C"/>
    <w:rsid w:val="00B3556D"/>
    <w:rsid w:val="00B36BB7"/>
    <w:rsid w:val="00B36C2B"/>
    <w:rsid w:val="00B37693"/>
    <w:rsid w:val="00B4143A"/>
    <w:rsid w:val="00B42631"/>
    <w:rsid w:val="00B43B5A"/>
    <w:rsid w:val="00B47375"/>
    <w:rsid w:val="00B47528"/>
    <w:rsid w:val="00B52972"/>
    <w:rsid w:val="00B5343C"/>
    <w:rsid w:val="00B53C37"/>
    <w:rsid w:val="00B53CC5"/>
    <w:rsid w:val="00B561C6"/>
    <w:rsid w:val="00B5620D"/>
    <w:rsid w:val="00B56EA8"/>
    <w:rsid w:val="00B56EBA"/>
    <w:rsid w:val="00B60FE6"/>
    <w:rsid w:val="00B61896"/>
    <w:rsid w:val="00B62605"/>
    <w:rsid w:val="00B642F1"/>
    <w:rsid w:val="00B6617F"/>
    <w:rsid w:val="00B71778"/>
    <w:rsid w:val="00B77677"/>
    <w:rsid w:val="00B778B7"/>
    <w:rsid w:val="00B778F4"/>
    <w:rsid w:val="00B825BD"/>
    <w:rsid w:val="00B85CAE"/>
    <w:rsid w:val="00B86247"/>
    <w:rsid w:val="00B877F5"/>
    <w:rsid w:val="00B90074"/>
    <w:rsid w:val="00B90970"/>
    <w:rsid w:val="00B9158F"/>
    <w:rsid w:val="00B938C0"/>
    <w:rsid w:val="00B93985"/>
    <w:rsid w:val="00B95749"/>
    <w:rsid w:val="00B95F93"/>
    <w:rsid w:val="00B96004"/>
    <w:rsid w:val="00B97A22"/>
    <w:rsid w:val="00BA0218"/>
    <w:rsid w:val="00BA19B3"/>
    <w:rsid w:val="00BA1DC5"/>
    <w:rsid w:val="00BA2376"/>
    <w:rsid w:val="00BA427F"/>
    <w:rsid w:val="00BA78C7"/>
    <w:rsid w:val="00BA7EFC"/>
    <w:rsid w:val="00BB22F6"/>
    <w:rsid w:val="00BB2B43"/>
    <w:rsid w:val="00BB2B64"/>
    <w:rsid w:val="00BB3485"/>
    <w:rsid w:val="00BB35B0"/>
    <w:rsid w:val="00BB490A"/>
    <w:rsid w:val="00BB4B7F"/>
    <w:rsid w:val="00BB7E94"/>
    <w:rsid w:val="00BC00D6"/>
    <w:rsid w:val="00BC0E84"/>
    <w:rsid w:val="00BC3AB9"/>
    <w:rsid w:val="00BC415F"/>
    <w:rsid w:val="00BC5451"/>
    <w:rsid w:val="00BC66AA"/>
    <w:rsid w:val="00BC6771"/>
    <w:rsid w:val="00BC6CD4"/>
    <w:rsid w:val="00BC70E0"/>
    <w:rsid w:val="00BC7C16"/>
    <w:rsid w:val="00BD04EB"/>
    <w:rsid w:val="00BD1254"/>
    <w:rsid w:val="00BD3286"/>
    <w:rsid w:val="00BD4B55"/>
    <w:rsid w:val="00BD673E"/>
    <w:rsid w:val="00BD7842"/>
    <w:rsid w:val="00BE18CD"/>
    <w:rsid w:val="00BE1F59"/>
    <w:rsid w:val="00BE3EE5"/>
    <w:rsid w:val="00BE6C18"/>
    <w:rsid w:val="00BE7408"/>
    <w:rsid w:val="00BE7F25"/>
    <w:rsid w:val="00BF002B"/>
    <w:rsid w:val="00BF079D"/>
    <w:rsid w:val="00BF0EDF"/>
    <w:rsid w:val="00BF322F"/>
    <w:rsid w:val="00BF70C4"/>
    <w:rsid w:val="00BF7714"/>
    <w:rsid w:val="00BF7C9C"/>
    <w:rsid w:val="00C01B91"/>
    <w:rsid w:val="00C03B6E"/>
    <w:rsid w:val="00C058C7"/>
    <w:rsid w:val="00C05DEA"/>
    <w:rsid w:val="00C0608C"/>
    <w:rsid w:val="00C063E4"/>
    <w:rsid w:val="00C06B89"/>
    <w:rsid w:val="00C101CF"/>
    <w:rsid w:val="00C1195F"/>
    <w:rsid w:val="00C11974"/>
    <w:rsid w:val="00C15ADF"/>
    <w:rsid w:val="00C15B4D"/>
    <w:rsid w:val="00C17096"/>
    <w:rsid w:val="00C17DC9"/>
    <w:rsid w:val="00C2294C"/>
    <w:rsid w:val="00C23BD4"/>
    <w:rsid w:val="00C25550"/>
    <w:rsid w:val="00C27B39"/>
    <w:rsid w:val="00C3095F"/>
    <w:rsid w:val="00C30F8F"/>
    <w:rsid w:val="00C31E8D"/>
    <w:rsid w:val="00C33360"/>
    <w:rsid w:val="00C34CF9"/>
    <w:rsid w:val="00C36DC6"/>
    <w:rsid w:val="00C40617"/>
    <w:rsid w:val="00C4083D"/>
    <w:rsid w:val="00C41CF6"/>
    <w:rsid w:val="00C44047"/>
    <w:rsid w:val="00C44504"/>
    <w:rsid w:val="00C446E1"/>
    <w:rsid w:val="00C46378"/>
    <w:rsid w:val="00C50BBA"/>
    <w:rsid w:val="00C51663"/>
    <w:rsid w:val="00C51BA5"/>
    <w:rsid w:val="00C53052"/>
    <w:rsid w:val="00C54959"/>
    <w:rsid w:val="00C572F2"/>
    <w:rsid w:val="00C60853"/>
    <w:rsid w:val="00C61C93"/>
    <w:rsid w:val="00C6238D"/>
    <w:rsid w:val="00C64410"/>
    <w:rsid w:val="00C65E80"/>
    <w:rsid w:val="00C660B6"/>
    <w:rsid w:val="00C66410"/>
    <w:rsid w:val="00C67046"/>
    <w:rsid w:val="00C722E8"/>
    <w:rsid w:val="00C7373D"/>
    <w:rsid w:val="00C76181"/>
    <w:rsid w:val="00C76CBA"/>
    <w:rsid w:val="00C8155A"/>
    <w:rsid w:val="00C81FB7"/>
    <w:rsid w:val="00C8608D"/>
    <w:rsid w:val="00C87AD9"/>
    <w:rsid w:val="00C91E55"/>
    <w:rsid w:val="00C91ED8"/>
    <w:rsid w:val="00C91EF8"/>
    <w:rsid w:val="00C9263E"/>
    <w:rsid w:val="00C92AC6"/>
    <w:rsid w:val="00C944F5"/>
    <w:rsid w:val="00C9481D"/>
    <w:rsid w:val="00C950CD"/>
    <w:rsid w:val="00C95D40"/>
    <w:rsid w:val="00C966F4"/>
    <w:rsid w:val="00C96BBB"/>
    <w:rsid w:val="00C96EF1"/>
    <w:rsid w:val="00C975DC"/>
    <w:rsid w:val="00CA080C"/>
    <w:rsid w:val="00CA1A6A"/>
    <w:rsid w:val="00CA2452"/>
    <w:rsid w:val="00CA39B9"/>
    <w:rsid w:val="00CB0463"/>
    <w:rsid w:val="00CB1797"/>
    <w:rsid w:val="00CB4E32"/>
    <w:rsid w:val="00CB7889"/>
    <w:rsid w:val="00CC0A12"/>
    <w:rsid w:val="00CC0F99"/>
    <w:rsid w:val="00CC1726"/>
    <w:rsid w:val="00CC3E58"/>
    <w:rsid w:val="00CC5EB2"/>
    <w:rsid w:val="00CC66AA"/>
    <w:rsid w:val="00CD13AA"/>
    <w:rsid w:val="00CD1901"/>
    <w:rsid w:val="00CD1A9E"/>
    <w:rsid w:val="00CD20B2"/>
    <w:rsid w:val="00CD4684"/>
    <w:rsid w:val="00CD6C44"/>
    <w:rsid w:val="00CD6ED5"/>
    <w:rsid w:val="00CD6F12"/>
    <w:rsid w:val="00CD7275"/>
    <w:rsid w:val="00CE1F9A"/>
    <w:rsid w:val="00CE2E48"/>
    <w:rsid w:val="00CE47CE"/>
    <w:rsid w:val="00CF371E"/>
    <w:rsid w:val="00CF3FDA"/>
    <w:rsid w:val="00CF7063"/>
    <w:rsid w:val="00CF7D04"/>
    <w:rsid w:val="00D01657"/>
    <w:rsid w:val="00D01675"/>
    <w:rsid w:val="00D02997"/>
    <w:rsid w:val="00D033F6"/>
    <w:rsid w:val="00D03935"/>
    <w:rsid w:val="00D04907"/>
    <w:rsid w:val="00D052BD"/>
    <w:rsid w:val="00D05368"/>
    <w:rsid w:val="00D06B01"/>
    <w:rsid w:val="00D071E8"/>
    <w:rsid w:val="00D07360"/>
    <w:rsid w:val="00D079D2"/>
    <w:rsid w:val="00D07BCF"/>
    <w:rsid w:val="00D10869"/>
    <w:rsid w:val="00D111FE"/>
    <w:rsid w:val="00D112E4"/>
    <w:rsid w:val="00D123CF"/>
    <w:rsid w:val="00D1481C"/>
    <w:rsid w:val="00D148DB"/>
    <w:rsid w:val="00D14A78"/>
    <w:rsid w:val="00D15FC7"/>
    <w:rsid w:val="00D1617C"/>
    <w:rsid w:val="00D20FDF"/>
    <w:rsid w:val="00D22E36"/>
    <w:rsid w:val="00D23BEF"/>
    <w:rsid w:val="00D24165"/>
    <w:rsid w:val="00D2420E"/>
    <w:rsid w:val="00D25474"/>
    <w:rsid w:val="00D25D31"/>
    <w:rsid w:val="00D26402"/>
    <w:rsid w:val="00D26966"/>
    <w:rsid w:val="00D27CF0"/>
    <w:rsid w:val="00D317A8"/>
    <w:rsid w:val="00D326BE"/>
    <w:rsid w:val="00D328A2"/>
    <w:rsid w:val="00D34707"/>
    <w:rsid w:val="00D349E4"/>
    <w:rsid w:val="00D3562C"/>
    <w:rsid w:val="00D35947"/>
    <w:rsid w:val="00D37841"/>
    <w:rsid w:val="00D409EA"/>
    <w:rsid w:val="00D40CEF"/>
    <w:rsid w:val="00D412B0"/>
    <w:rsid w:val="00D44170"/>
    <w:rsid w:val="00D4510D"/>
    <w:rsid w:val="00D453A1"/>
    <w:rsid w:val="00D45534"/>
    <w:rsid w:val="00D463E2"/>
    <w:rsid w:val="00D46A7F"/>
    <w:rsid w:val="00D50C41"/>
    <w:rsid w:val="00D521EA"/>
    <w:rsid w:val="00D522C7"/>
    <w:rsid w:val="00D54F1D"/>
    <w:rsid w:val="00D637B1"/>
    <w:rsid w:val="00D6522F"/>
    <w:rsid w:val="00D6561E"/>
    <w:rsid w:val="00D66519"/>
    <w:rsid w:val="00D70E77"/>
    <w:rsid w:val="00D710AE"/>
    <w:rsid w:val="00D71335"/>
    <w:rsid w:val="00D7289B"/>
    <w:rsid w:val="00D73FC8"/>
    <w:rsid w:val="00D74EAB"/>
    <w:rsid w:val="00D75525"/>
    <w:rsid w:val="00D76E5D"/>
    <w:rsid w:val="00D828C2"/>
    <w:rsid w:val="00D836EB"/>
    <w:rsid w:val="00D84748"/>
    <w:rsid w:val="00D859B9"/>
    <w:rsid w:val="00D86961"/>
    <w:rsid w:val="00D909B4"/>
    <w:rsid w:val="00D90E80"/>
    <w:rsid w:val="00D9213D"/>
    <w:rsid w:val="00D92D74"/>
    <w:rsid w:val="00D92FC6"/>
    <w:rsid w:val="00D932C4"/>
    <w:rsid w:val="00D9477D"/>
    <w:rsid w:val="00D95BE3"/>
    <w:rsid w:val="00D96903"/>
    <w:rsid w:val="00DA02AD"/>
    <w:rsid w:val="00DA032C"/>
    <w:rsid w:val="00DA118B"/>
    <w:rsid w:val="00DA2EE8"/>
    <w:rsid w:val="00DA48BF"/>
    <w:rsid w:val="00DA4A09"/>
    <w:rsid w:val="00DA620F"/>
    <w:rsid w:val="00DB30A2"/>
    <w:rsid w:val="00DB39D9"/>
    <w:rsid w:val="00DC0591"/>
    <w:rsid w:val="00DC11AC"/>
    <w:rsid w:val="00DC1792"/>
    <w:rsid w:val="00DC1D50"/>
    <w:rsid w:val="00DC31CE"/>
    <w:rsid w:val="00DC3F6F"/>
    <w:rsid w:val="00DC4ED4"/>
    <w:rsid w:val="00DC6032"/>
    <w:rsid w:val="00DC684C"/>
    <w:rsid w:val="00DC71D3"/>
    <w:rsid w:val="00DD346B"/>
    <w:rsid w:val="00DD4A8D"/>
    <w:rsid w:val="00DE1915"/>
    <w:rsid w:val="00DE257F"/>
    <w:rsid w:val="00DF2629"/>
    <w:rsid w:val="00DF286A"/>
    <w:rsid w:val="00DF3252"/>
    <w:rsid w:val="00DF6CC8"/>
    <w:rsid w:val="00DF6E75"/>
    <w:rsid w:val="00DF750A"/>
    <w:rsid w:val="00DF7BD1"/>
    <w:rsid w:val="00E0063F"/>
    <w:rsid w:val="00E04C96"/>
    <w:rsid w:val="00E05037"/>
    <w:rsid w:val="00E05E3D"/>
    <w:rsid w:val="00E06AAC"/>
    <w:rsid w:val="00E10F90"/>
    <w:rsid w:val="00E110FE"/>
    <w:rsid w:val="00E1150E"/>
    <w:rsid w:val="00E1261A"/>
    <w:rsid w:val="00E127E8"/>
    <w:rsid w:val="00E17951"/>
    <w:rsid w:val="00E20531"/>
    <w:rsid w:val="00E2198C"/>
    <w:rsid w:val="00E22A95"/>
    <w:rsid w:val="00E25155"/>
    <w:rsid w:val="00E26E5D"/>
    <w:rsid w:val="00E272BA"/>
    <w:rsid w:val="00E27B01"/>
    <w:rsid w:val="00E313B7"/>
    <w:rsid w:val="00E34E6B"/>
    <w:rsid w:val="00E35F25"/>
    <w:rsid w:val="00E361B6"/>
    <w:rsid w:val="00E364FA"/>
    <w:rsid w:val="00E37043"/>
    <w:rsid w:val="00E37120"/>
    <w:rsid w:val="00E401D0"/>
    <w:rsid w:val="00E425A4"/>
    <w:rsid w:val="00E42602"/>
    <w:rsid w:val="00E42610"/>
    <w:rsid w:val="00E43F2E"/>
    <w:rsid w:val="00E442C8"/>
    <w:rsid w:val="00E457C7"/>
    <w:rsid w:val="00E463BE"/>
    <w:rsid w:val="00E469BF"/>
    <w:rsid w:val="00E55E87"/>
    <w:rsid w:val="00E56BFD"/>
    <w:rsid w:val="00E56E0F"/>
    <w:rsid w:val="00E6061F"/>
    <w:rsid w:val="00E60AFF"/>
    <w:rsid w:val="00E6319B"/>
    <w:rsid w:val="00E64295"/>
    <w:rsid w:val="00E71026"/>
    <w:rsid w:val="00E71729"/>
    <w:rsid w:val="00E72982"/>
    <w:rsid w:val="00E733CF"/>
    <w:rsid w:val="00E746C1"/>
    <w:rsid w:val="00E75840"/>
    <w:rsid w:val="00E769B8"/>
    <w:rsid w:val="00E776EE"/>
    <w:rsid w:val="00E8097E"/>
    <w:rsid w:val="00E8127F"/>
    <w:rsid w:val="00E8137D"/>
    <w:rsid w:val="00E817F8"/>
    <w:rsid w:val="00E826AC"/>
    <w:rsid w:val="00E82966"/>
    <w:rsid w:val="00E82CB0"/>
    <w:rsid w:val="00E8376F"/>
    <w:rsid w:val="00E8445E"/>
    <w:rsid w:val="00E84B5E"/>
    <w:rsid w:val="00E85D3B"/>
    <w:rsid w:val="00E86CDB"/>
    <w:rsid w:val="00E873E4"/>
    <w:rsid w:val="00E94F64"/>
    <w:rsid w:val="00E96557"/>
    <w:rsid w:val="00E97B86"/>
    <w:rsid w:val="00EA02D8"/>
    <w:rsid w:val="00EA1424"/>
    <w:rsid w:val="00EA1A68"/>
    <w:rsid w:val="00EA3094"/>
    <w:rsid w:val="00EA4274"/>
    <w:rsid w:val="00EA4D52"/>
    <w:rsid w:val="00EA5896"/>
    <w:rsid w:val="00EA5AED"/>
    <w:rsid w:val="00EA6BD7"/>
    <w:rsid w:val="00EB0293"/>
    <w:rsid w:val="00EB02CF"/>
    <w:rsid w:val="00EB1FCB"/>
    <w:rsid w:val="00EB23E4"/>
    <w:rsid w:val="00EB2482"/>
    <w:rsid w:val="00EB4155"/>
    <w:rsid w:val="00EB5A01"/>
    <w:rsid w:val="00EB5E25"/>
    <w:rsid w:val="00EB65A3"/>
    <w:rsid w:val="00EB7B0F"/>
    <w:rsid w:val="00EC036F"/>
    <w:rsid w:val="00EC22A2"/>
    <w:rsid w:val="00EC3629"/>
    <w:rsid w:val="00EC4C42"/>
    <w:rsid w:val="00EC5C1F"/>
    <w:rsid w:val="00ED03F3"/>
    <w:rsid w:val="00ED1698"/>
    <w:rsid w:val="00ED458C"/>
    <w:rsid w:val="00EE0C15"/>
    <w:rsid w:val="00EE0EE8"/>
    <w:rsid w:val="00EE0F8F"/>
    <w:rsid w:val="00EE1244"/>
    <w:rsid w:val="00EE2C39"/>
    <w:rsid w:val="00EE4511"/>
    <w:rsid w:val="00EE5301"/>
    <w:rsid w:val="00EF0C3C"/>
    <w:rsid w:val="00EF262C"/>
    <w:rsid w:val="00EF502B"/>
    <w:rsid w:val="00EF51A4"/>
    <w:rsid w:val="00EF5250"/>
    <w:rsid w:val="00EF5C20"/>
    <w:rsid w:val="00F00A71"/>
    <w:rsid w:val="00F02C1F"/>
    <w:rsid w:val="00F02CDB"/>
    <w:rsid w:val="00F049E4"/>
    <w:rsid w:val="00F05256"/>
    <w:rsid w:val="00F0587F"/>
    <w:rsid w:val="00F06402"/>
    <w:rsid w:val="00F06BD1"/>
    <w:rsid w:val="00F07592"/>
    <w:rsid w:val="00F10E9F"/>
    <w:rsid w:val="00F116AF"/>
    <w:rsid w:val="00F11E22"/>
    <w:rsid w:val="00F127A0"/>
    <w:rsid w:val="00F1283F"/>
    <w:rsid w:val="00F12E7B"/>
    <w:rsid w:val="00F14082"/>
    <w:rsid w:val="00F14C78"/>
    <w:rsid w:val="00F1673F"/>
    <w:rsid w:val="00F17CDE"/>
    <w:rsid w:val="00F17D7D"/>
    <w:rsid w:val="00F17DE5"/>
    <w:rsid w:val="00F20CCE"/>
    <w:rsid w:val="00F210B0"/>
    <w:rsid w:val="00F22CA3"/>
    <w:rsid w:val="00F2494C"/>
    <w:rsid w:val="00F25E32"/>
    <w:rsid w:val="00F2698E"/>
    <w:rsid w:val="00F26B5E"/>
    <w:rsid w:val="00F278C3"/>
    <w:rsid w:val="00F30762"/>
    <w:rsid w:val="00F31752"/>
    <w:rsid w:val="00F31803"/>
    <w:rsid w:val="00F31C17"/>
    <w:rsid w:val="00F32E8E"/>
    <w:rsid w:val="00F34033"/>
    <w:rsid w:val="00F34FA8"/>
    <w:rsid w:val="00F35C0C"/>
    <w:rsid w:val="00F36B60"/>
    <w:rsid w:val="00F4013A"/>
    <w:rsid w:val="00F41F98"/>
    <w:rsid w:val="00F4378D"/>
    <w:rsid w:val="00F46A59"/>
    <w:rsid w:val="00F510F1"/>
    <w:rsid w:val="00F5264A"/>
    <w:rsid w:val="00F52709"/>
    <w:rsid w:val="00F60F65"/>
    <w:rsid w:val="00F6306D"/>
    <w:rsid w:val="00F63625"/>
    <w:rsid w:val="00F638C1"/>
    <w:rsid w:val="00F65524"/>
    <w:rsid w:val="00F657EF"/>
    <w:rsid w:val="00F659AD"/>
    <w:rsid w:val="00F70B97"/>
    <w:rsid w:val="00F73D95"/>
    <w:rsid w:val="00F77CEC"/>
    <w:rsid w:val="00F81F54"/>
    <w:rsid w:val="00F91483"/>
    <w:rsid w:val="00F91A04"/>
    <w:rsid w:val="00F91EFE"/>
    <w:rsid w:val="00F935C8"/>
    <w:rsid w:val="00F937EE"/>
    <w:rsid w:val="00F9438E"/>
    <w:rsid w:val="00FA0517"/>
    <w:rsid w:val="00FA116E"/>
    <w:rsid w:val="00FA2600"/>
    <w:rsid w:val="00FA4145"/>
    <w:rsid w:val="00FA41ED"/>
    <w:rsid w:val="00FA4E99"/>
    <w:rsid w:val="00FA64FA"/>
    <w:rsid w:val="00FA7A1A"/>
    <w:rsid w:val="00FA7C32"/>
    <w:rsid w:val="00FB0E5A"/>
    <w:rsid w:val="00FB1083"/>
    <w:rsid w:val="00FB253E"/>
    <w:rsid w:val="00FB2E35"/>
    <w:rsid w:val="00FB4A6F"/>
    <w:rsid w:val="00FB5918"/>
    <w:rsid w:val="00FB59BA"/>
    <w:rsid w:val="00FB629B"/>
    <w:rsid w:val="00FB6610"/>
    <w:rsid w:val="00FB68D4"/>
    <w:rsid w:val="00FB76E1"/>
    <w:rsid w:val="00FB7CE0"/>
    <w:rsid w:val="00FC0329"/>
    <w:rsid w:val="00FC2E1E"/>
    <w:rsid w:val="00FC38EB"/>
    <w:rsid w:val="00FC3BF1"/>
    <w:rsid w:val="00FC4C29"/>
    <w:rsid w:val="00FC548E"/>
    <w:rsid w:val="00FC5F6B"/>
    <w:rsid w:val="00FD0EA8"/>
    <w:rsid w:val="00FD2CC7"/>
    <w:rsid w:val="00FD3D65"/>
    <w:rsid w:val="00FD42CA"/>
    <w:rsid w:val="00FD4AFB"/>
    <w:rsid w:val="00FD50B2"/>
    <w:rsid w:val="00FD594C"/>
    <w:rsid w:val="00FD5A1C"/>
    <w:rsid w:val="00FD7234"/>
    <w:rsid w:val="00FD780C"/>
    <w:rsid w:val="00FE187C"/>
    <w:rsid w:val="00FE3AB6"/>
    <w:rsid w:val="00FE6A55"/>
    <w:rsid w:val="00FF2FED"/>
    <w:rsid w:val="00FF3C18"/>
    <w:rsid w:val="00FF3D3F"/>
    <w:rsid w:val="00FF4226"/>
    <w:rsid w:val="00FF5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F3"/>
  </w:style>
  <w:style w:type="paragraph" w:styleId="Heading1">
    <w:name w:val="heading 1"/>
    <w:basedOn w:val="Normal"/>
    <w:next w:val="Normal"/>
    <w:link w:val="Heading1Char"/>
    <w:uiPriority w:val="9"/>
    <w:qFormat/>
    <w:rsid w:val="00262DF3"/>
    <w:pPr>
      <w:keepNext/>
      <w:outlineLvl w:val="0"/>
    </w:pPr>
    <w:rPr>
      <w:rFonts w:ascii="Arial" w:hAnsi="Arial"/>
      <w:b/>
      <w:sz w:val="28"/>
      <w:u w:val="single"/>
    </w:rPr>
  </w:style>
  <w:style w:type="paragraph" w:styleId="Heading2">
    <w:name w:val="heading 2"/>
    <w:basedOn w:val="Normal"/>
    <w:next w:val="Normal"/>
    <w:link w:val="Heading2Char"/>
    <w:uiPriority w:val="9"/>
    <w:qFormat/>
    <w:rsid w:val="00262DF3"/>
    <w:pPr>
      <w:keepNext/>
      <w:outlineLvl w:val="1"/>
    </w:pPr>
    <w:rPr>
      <w:rFonts w:ascii="Arial" w:hAnsi="Arial"/>
      <w:sz w:val="28"/>
      <w:u w:val="single"/>
    </w:rPr>
  </w:style>
  <w:style w:type="paragraph" w:styleId="Heading3">
    <w:name w:val="heading 3"/>
    <w:basedOn w:val="Normal"/>
    <w:next w:val="Normal"/>
    <w:link w:val="Heading3Char"/>
    <w:uiPriority w:val="9"/>
    <w:qFormat/>
    <w:rsid w:val="00262DF3"/>
    <w:pPr>
      <w:keepNext/>
      <w:outlineLvl w:val="2"/>
    </w:pPr>
    <w:rPr>
      <w:rFonts w:ascii="Arial" w:hAnsi="Arial"/>
      <w:b/>
      <w:sz w:val="28"/>
    </w:rPr>
  </w:style>
  <w:style w:type="paragraph" w:styleId="Heading4">
    <w:name w:val="heading 4"/>
    <w:basedOn w:val="Normal"/>
    <w:next w:val="Normal"/>
    <w:link w:val="Heading4Char"/>
    <w:uiPriority w:val="9"/>
    <w:qFormat/>
    <w:rsid w:val="00262DF3"/>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22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F322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F322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F322D"/>
    <w:rPr>
      <w:rFonts w:ascii="Calibri" w:eastAsia="Times New Roman" w:hAnsi="Calibri" w:cs="Times New Roman"/>
      <w:b/>
      <w:bCs/>
      <w:sz w:val="28"/>
      <w:szCs w:val="28"/>
    </w:rPr>
  </w:style>
  <w:style w:type="paragraph" w:styleId="Title">
    <w:name w:val="Title"/>
    <w:basedOn w:val="Normal"/>
    <w:link w:val="TitleChar"/>
    <w:uiPriority w:val="10"/>
    <w:qFormat/>
    <w:rsid w:val="00262DF3"/>
    <w:pPr>
      <w:jc w:val="center"/>
    </w:pPr>
    <w:rPr>
      <w:rFonts w:ascii="Arial" w:hAnsi="Arial"/>
      <w:b/>
      <w:sz w:val="44"/>
    </w:rPr>
  </w:style>
  <w:style w:type="character" w:customStyle="1" w:styleId="TitleChar">
    <w:name w:val="Title Char"/>
    <w:basedOn w:val="DefaultParagraphFont"/>
    <w:link w:val="Title"/>
    <w:uiPriority w:val="10"/>
    <w:rsid w:val="005F322D"/>
    <w:rPr>
      <w:rFonts w:ascii="Cambria" w:eastAsia="Times New Roman" w:hAnsi="Cambria" w:cs="Times New Roman"/>
      <w:b/>
      <w:bCs/>
      <w:kern w:val="28"/>
      <w:sz w:val="32"/>
      <w:szCs w:val="32"/>
    </w:rPr>
  </w:style>
  <w:style w:type="paragraph" w:styleId="BodyText">
    <w:name w:val="Body Text"/>
    <w:basedOn w:val="Normal"/>
    <w:link w:val="BodyTextChar"/>
    <w:uiPriority w:val="99"/>
    <w:semiHidden/>
    <w:rsid w:val="00262DF3"/>
    <w:rPr>
      <w:rFonts w:ascii="Arial" w:hAnsi="Arial"/>
      <w:sz w:val="24"/>
    </w:rPr>
  </w:style>
  <w:style w:type="character" w:customStyle="1" w:styleId="BodyTextChar">
    <w:name w:val="Body Text Char"/>
    <w:basedOn w:val="DefaultParagraphFont"/>
    <w:link w:val="BodyText"/>
    <w:uiPriority w:val="99"/>
    <w:semiHidden/>
    <w:rsid w:val="005F322D"/>
  </w:style>
  <w:style w:type="character" w:styleId="Hyperlink">
    <w:name w:val="Hyperlink"/>
    <w:basedOn w:val="DefaultParagraphFont"/>
    <w:uiPriority w:val="99"/>
    <w:semiHidden/>
    <w:rsid w:val="00262DF3"/>
    <w:rPr>
      <w:color w:val="0000FF"/>
      <w:u w:val="single"/>
    </w:rPr>
  </w:style>
  <w:style w:type="paragraph" w:styleId="Header">
    <w:name w:val="header"/>
    <w:basedOn w:val="Normal"/>
    <w:link w:val="HeaderChar"/>
    <w:uiPriority w:val="99"/>
    <w:semiHidden/>
    <w:rsid w:val="00262DF3"/>
    <w:pPr>
      <w:tabs>
        <w:tab w:val="center" w:pos="4153"/>
        <w:tab w:val="right" w:pos="8306"/>
      </w:tabs>
    </w:pPr>
  </w:style>
  <w:style w:type="character" w:customStyle="1" w:styleId="HeaderChar">
    <w:name w:val="Header Char"/>
    <w:basedOn w:val="DefaultParagraphFont"/>
    <w:link w:val="Header"/>
    <w:uiPriority w:val="99"/>
    <w:semiHidden/>
    <w:rsid w:val="005F322D"/>
  </w:style>
  <w:style w:type="paragraph" w:styleId="Footer">
    <w:name w:val="footer"/>
    <w:basedOn w:val="Normal"/>
    <w:link w:val="FooterChar"/>
    <w:uiPriority w:val="99"/>
    <w:semiHidden/>
    <w:rsid w:val="00262DF3"/>
    <w:pPr>
      <w:tabs>
        <w:tab w:val="center" w:pos="4153"/>
        <w:tab w:val="right" w:pos="8306"/>
      </w:tabs>
    </w:pPr>
  </w:style>
  <w:style w:type="character" w:customStyle="1" w:styleId="FooterChar">
    <w:name w:val="Footer Char"/>
    <w:basedOn w:val="DefaultParagraphFont"/>
    <w:link w:val="Footer"/>
    <w:uiPriority w:val="99"/>
    <w:semiHidden/>
    <w:rsid w:val="005F322D"/>
  </w:style>
  <w:style w:type="character" w:styleId="FollowedHyperlink">
    <w:name w:val="FollowedHyperlink"/>
    <w:basedOn w:val="DefaultParagraphFont"/>
    <w:uiPriority w:val="99"/>
    <w:semiHidden/>
    <w:rsid w:val="00262DF3"/>
    <w:rPr>
      <w:color w:val="800080"/>
      <w:u w:val="single"/>
    </w:rPr>
  </w:style>
  <w:style w:type="paragraph" w:styleId="BalloonText">
    <w:name w:val="Balloon Text"/>
    <w:basedOn w:val="Normal"/>
    <w:link w:val="BalloonTextChar"/>
    <w:uiPriority w:val="99"/>
    <w:semiHidden/>
    <w:unhideWhenUsed/>
    <w:rsid w:val="007A1790"/>
    <w:rPr>
      <w:rFonts w:ascii="Tahoma" w:hAnsi="Tahoma"/>
      <w:sz w:val="16"/>
      <w:szCs w:val="16"/>
    </w:rPr>
  </w:style>
  <w:style w:type="character" w:customStyle="1" w:styleId="BalloonTextChar">
    <w:name w:val="Balloon Text Char"/>
    <w:basedOn w:val="DefaultParagraphFont"/>
    <w:link w:val="BalloonText"/>
    <w:uiPriority w:val="99"/>
    <w:semiHidden/>
    <w:locked/>
    <w:rsid w:val="007A1790"/>
    <w:rPr>
      <w:rFonts w:ascii="Tahoma" w:hAnsi="Tahoma"/>
      <w:sz w:val="16"/>
    </w:rPr>
  </w:style>
  <w:style w:type="paragraph" w:styleId="ListParagraph">
    <w:name w:val="List Paragraph"/>
    <w:basedOn w:val="Normal"/>
    <w:uiPriority w:val="34"/>
    <w:qFormat/>
    <w:rsid w:val="002D28EE"/>
    <w:pPr>
      <w:ind w:left="720"/>
    </w:pPr>
  </w:style>
  <w:style w:type="character" w:styleId="Strong">
    <w:name w:val="Strong"/>
    <w:basedOn w:val="DefaultParagraphFont"/>
    <w:uiPriority w:val="22"/>
    <w:qFormat/>
    <w:rsid w:val="009F3272"/>
    <w:rPr>
      <w:b/>
    </w:rPr>
  </w:style>
  <w:style w:type="paragraph" w:styleId="NormalWeb">
    <w:name w:val="Normal (Web)"/>
    <w:basedOn w:val="Normal"/>
    <w:uiPriority w:val="99"/>
    <w:rsid w:val="009F3272"/>
    <w:pPr>
      <w:spacing w:after="240"/>
    </w:pPr>
    <w:rPr>
      <w:color w:val="111111"/>
      <w:sz w:val="18"/>
      <w:szCs w:val="18"/>
      <w:lang w:val="en-US" w:eastAsia="en-US"/>
    </w:rPr>
  </w:style>
  <w:style w:type="character" w:styleId="Emphasis">
    <w:name w:val="Emphasis"/>
    <w:basedOn w:val="DefaultParagraphFont"/>
    <w:uiPriority w:val="20"/>
    <w:qFormat/>
    <w:rsid w:val="00EB1FCB"/>
    <w:rPr>
      <w:i/>
      <w:iCs/>
    </w:rPr>
  </w:style>
  <w:style w:type="table" w:styleId="TableGrid">
    <w:name w:val="Table Grid"/>
    <w:basedOn w:val="TableNormal"/>
    <w:uiPriority w:val="59"/>
    <w:rsid w:val="00577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979956">
      <w:bodyDiv w:val="1"/>
      <w:marLeft w:val="0"/>
      <w:marRight w:val="0"/>
      <w:marTop w:val="0"/>
      <w:marBottom w:val="0"/>
      <w:divBdr>
        <w:top w:val="none" w:sz="0" w:space="0" w:color="auto"/>
        <w:left w:val="none" w:sz="0" w:space="0" w:color="auto"/>
        <w:bottom w:val="none" w:sz="0" w:space="0" w:color="auto"/>
        <w:right w:val="none" w:sz="0" w:space="0" w:color="auto"/>
      </w:divBdr>
      <w:divsChild>
        <w:div w:id="1821997495">
          <w:marLeft w:val="0"/>
          <w:marRight w:val="0"/>
          <w:marTop w:val="0"/>
          <w:marBottom w:val="0"/>
          <w:divBdr>
            <w:top w:val="none" w:sz="0" w:space="0" w:color="auto"/>
            <w:left w:val="none" w:sz="0" w:space="0" w:color="auto"/>
            <w:bottom w:val="none" w:sz="0" w:space="0" w:color="auto"/>
            <w:right w:val="none" w:sz="0" w:space="0" w:color="auto"/>
          </w:divBdr>
        </w:div>
      </w:divsChild>
    </w:div>
    <w:div w:id="647710971">
      <w:marLeft w:val="0"/>
      <w:marRight w:val="0"/>
      <w:marTop w:val="0"/>
      <w:marBottom w:val="0"/>
      <w:divBdr>
        <w:top w:val="none" w:sz="0" w:space="0" w:color="auto"/>
        <w:left w:val="none" w:sz="0" w:space="0" w:color="auto"/>
        <w:bottom w:val="none" w:sz="0" w:space="0" w:color="auto"/>
        <w:right w:val="none" w:sz="0" w:space="0" w:color="auto"/>
      </w:divBdr>
      <w:divsChild>
        <w:div w:id="647710977">
          <w:marLeft w:val="0"/>
          <w:marRight w:val="0"/>
          <w:marTop w:val="0"/>
          <w:marBottom w:val="0"/>
          <w:divBdr>
            <w:top w:val="none" w:sz="0" w:space="0" w:color="auto"/>
            <w:left w:val="none" w:sz="0" w:space="0" w:color="auto"/>
            <w:bottom w:val="none" w:sz="0" w:space="0" w:color="auto"/>
            <w:right w:val="none" w:sz="0" w:space="0" w:color="auto"/>
          </w:divBdr>
        </w:div>
      </w:divsChild>
    </w:div>
    <w:div w:id="647710973">
      <w:marLeft w:val="0"/>
      <w:marRight w:val="0"/>
      <w:marTop w:val="0"/>
      <w:marBottom w:val="0"/>
      <w:divBdr>
        <w:top w:val="none" w:sz="0" w:space="0" w:color="auto"/>
        <w:left w:val="none" w:sz="0" w:space="0" w:color="auto"/>
        <w:bottom w:val="none" w:sz="0" w:space="0" w:color="auto"/>
        <w:right w:val="none" w:sz="0" w:space="0" w:color="auto"/>
      </w:divBdr>
    </w:div>
    <w:div w:id="647710976">
      <w:marLeft w:val="0"/>
      <w:marRight w:val="0"/>
      <w:marTop w:val="0"/>
      <w:marBottom w:val="0"/>
      <w:divBdr>
        <w:top w:val="none" w:sz="0" w:space="0" w:color="auto"/>
        <w:left w:val="none" w:sz="0" w:space="0" w:color="auto"/>
        <w:bottom w:val="none" w:sz="0" w:space="0" w:color="auto"/>
        <w:right w:val="none" w:sz="0" w:space="0" w:color="auto"/>
      </w:divBdr>
      <w:divsChild>
        <w:div w:id="647710985">
          <w:marLeft w:val="0"/>
          <w:marRight w:val="0"/>
          <w:marTop w:val="0"/>
          <w:marBottom w:val="0"/>
          <w:divBdr>
            <w:top w:val="none" w:sz="0" w:space="0" w:color="auto"/>
            <w:left w:val="none" w:sz="0" w:space="0" w:color="auto"/>
            <w:bottom w:val="none" w:sz="0" w:space="0" w:color="auto"/>
            <w:right w:val="none" w:sz="0" w:space="0" w:color="auto"/>
          </w:divBdr>
        </w:div>
      </w:divsChild>
    </w:div>
    <w:div w:id="647710978">
      <w:marLeft w:val="0"/>
      <w:marRight w:val="0"/>
      <w:marTop w:val="0"/>
      <w:marBottom w:val="0"/>
      <w:divBdr>
        <w:top w:val="none" w:sz="0" w:space="0" w:color="auto"/>
        <w:left w:val="none" w:sz="0" w:space="0" w:color="auto"/>
        <w:bottom w:val="none" w:sz="0" w:space="0" w:color="auto"/>
        <w:right w:val="none" w:sz="0" w:space="0" w:color="auto"/>
      </w:divBdr>
    </w:div>
    <w:div w:id="647710979">
      <w:marLeft w:val="0"/>
      <w:marRight w:val="0"/>
      <w:marTop w:val="0"/>
      <w:marBottom w:val="0"/>
      <w:divBdr>
        <w:top w:val="none" w:sz="0" w:space="0" w:color="auto"/>
        <w:left w:val="none" w:sz="0" w:space="0" w:color="auto"/>
        <w:bottom w:val="none" w:sz="0" w:space="0" w:color="auto"/>
        <w:right w:val="none" w:sz="0" w:space="0" w:color="auto"/>
      </w:divBdr>
      <w:divsChild>
        <w:div w:id="647710972">
          <w:marLeft w:val="0"/>
          <w:marRight w:val="0"/>
          <w:marTop w:val="150"/>
          <w:marBottom w:val="0"/>
          <w:divBdr>
            <w:top w:val="none" w:sz="0" w:space="0" w:color="auto"/>
            <w:left w:val="none" w:sz="0" w:space="0" w:color="auto"/>
            <w:bottom w:val="none" w:sz="0" w:space="0" w:color="auto"/>
            <w:right w:val="none" w:sz="0" w:space="0" w:color="auto"/>
          </w:divBdr>
          <w:divsChild>
            <w:div w:id="647710980">
              <w:marLeft w:val="0"/>
              <w:marRight w:val="0"/>
              <w:marTop w:val="105"/>
              <w:marBottom w:val="105"/>
              <w:divBdr>
                <w:top w:val="none" w:sz="0" w:space="0" w:color="auto"/>
                <w:left w:val="none" w:sz="0" w:space="0" w:color="auto"/>
                <w:bottom w:val="none" w:sz="0" w:space="0" w:color="auto"/>
                <w:right w:val="none" w:sz="0" w:space="0" w:color="auto"/>
              </w:divBdr>
              <w:divsChild>
                <w:div w:id="647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10982">
      <w:marLeft w:val="0"/>
      <w:marRight w:val="0"/>
      <w:marTop w:val="0"/>
      <w:marBottom w:val="0"/>
      <w:divBdr>
        <w:top w:val="none" w:sz="0" w:space="0" w:color="auto"/>
        <w:left w:val="none" w:sz="0" w:space="0" w:color="auto"/>
        <w:bottom w:val="none" w:sz="0" w:space="0" w:color="auto"/>
        <w:right w:val="none" w:sz="0" w:space="0" w:color="auto"/>
      </w:divBdr>
      <w:divsChild>
        <w:div w:id="647710975">
          <w:marLeft w:val="0"/>
          <w:marRight w:val="0"/>
          <w:marTop w:val="0"/>
          <w:marBottom w:val="0"/>
          <w:divBdr>
            <w:top w:val="none" w:sz="0" w:space="0" w:color="auto"/>
            <w:left w:val="none" w:sz="0" w:space="0" w:color="auto"/>
            <w:bottom w:val="none" w:sz="0" w:space="0" w:color="auto"/>
            <w:right w:val="none" w:sz="0" w:space="0" w:color="auto"/>
          </w:divBdr>
        </w:div>
      </w:divsChild>
    </w:div>
    <w:div w:id="647710983">
      <w:marLeft w:val="0"/>
      <w:marRight w:val="0"/>
      <w:marTop w:val="0"/>
      <w:marBottom w:val="0"/>
      <w:divBdr>
        <w:top w:val="none" w:sz="0" w:space="0" w:color="auto"/>
        <w:left w:val="none" w:sz="0" w:space="0" w:color="auto"/>
        <w:bottom w:val="none" w:sz="0" w:space="0" w:color="auto"/>
        <w:right w:val="none" w:sz="0" w:space="0" w:color="auto"/>
      </w:divBdr>
      <w:divsChild>
        <w:div w:id="647710970">
          <w:marLeft w:val="0"/>
          <w:marRight w:val="0"/>
          <w:marTop w:val="0"/>
          <w:marBottom w:val="0"/>
          <w:divBdr>
            <w:top w:val="none" w:sz="0" w:space="0" w:color="auto"/>
            <w:left w:val="none" w:sz="0" w:space="0" w:color="auto"/>
            <w:bottom w:val="none" w:sz="0" w:space="0" w:color="auto"/>
            <w:right w:val="none" w:sz="0" w:space="0" w:color="auto"/>
          </w:divBdr>
          <w:divsChild>
            <w:div w:id="647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0984">
      <w:marLeft w:val="0"/>
      <w:marRight w:val="0"/>
      <w:marTop w:val="0"/>
      <w:marBottom w:val="0"/>
      <w:divBdr>
        <w:top w:val="none" w:sz="0" w:space="0" w:color="auto"/>
        <w:left w:val="none" w:sz="0" w:space="0" w:color="auto"/>
        <w:bottom w:val="none" w:sz="0" w:space="0" w:color="auto"/>
        <w:right w:val="none" w:sz="0" w:space="0" w:color="auto"/>
      </w:divBdr>
    </w:div>
    <w:div w:id="1160120746">
      <w:bodyDiv w:val="1"/>
      <w:marLeft w:val="0"/>
      <w:marRight w:val="0"/>
      <w:marTop w:val="0"/>
      <w:marBottom w:val="0"/>
      <w:divBdr>
        <w:top w:val="none" w:sz="0" w:space="0" w:color="auto"/>
        <w:left w:val="none" w:sz="0" w:space="0" w:color="auto"/>
        <w:bottom w:val="none" w:sz="0" w:space="0" w:color="auto"/>
        <w:right w:val="none" w:sz="0" w:space="0" w:color="auto"/>
      </w:divBdr>
    </w:div>
    <w:div w:id="1487673605">
      <w:bodyDiv w:val="1"/>
      <w:marLeft w:val="0"/>
      <w:marRight w:val="0"/>
      <w:marTop w:val="0"/>
      <w:marBottom w:val="0"/>
      <w:divBdr>
        <w:top w:val="none" w:sz="0" w:space="0" w:color="auto"/>
        <w:left w:val="none" w:sz="0" w:space="0" w:color="auto"/>
        <w:bottom w:val="none" w:sz="0" w:space="0" w:color="auto"/>
        <w:right w:val="none" w:sz="0" w:space="0" w:color="auto"/>
      </w:divBdr>
      <w:divsChild>
        <w:div w:id="634525326">
          <w:marLeft w:val="0"/>
          <w:marRight w:val="0"/>
          <w:marTop w:val="180"/>
          <w:marBottom w:val="150"/>
          <w:divBdr>
            <w:top w:val="none" w:sz="0" w:space="0" w:color="auto"/>
            <w:left w:val="none" w:sz="0" w:space="0" w:color="auto"/>
            <w:bottom w:val="none" w:sz="0" w:space="0" w:color="auto"/>
            <w:right w:val="none" w:sz="0" w:space="0" w:color="auto"/>
          </w:divBdr>
          <w:divsChild>
            <w:div w:id="1422294886">
              <w:marLeft w:val="0"/>
              <w:marRight w:val="0"/>
              <w:marTop w:val="105"/>
              <w:marBottom w:val="0"/>
              <w:divBdr>
                <w:top w:val="none" w:sz="0" w:space="0" w:color="auto"/>
                <w:left w:val="none" w:sz="0" w:space="0" w:color="auto"/>
                <w:bottom w:val="none" w:sz="0" w:space="0" w:color="auto"/>
                <w:right w:val="none" w:sz="0" w:space="0" w:color="auto"/>
              </w:divBdr>
              <w:divsChild>
                <w:div w:id="379869446">
                  <w:marLeft w:val="0"/>
                  <w:marRight w:val="0"/>
                  <w:marTop w:val="0"/>
                  <w:marBottom w:val="0"/>
                  <w:divBdr>
                    <w:top w:val="none" w:sz="0" w:space="0" w:color="auto"/>
                    <w:left w:val="none" w:sz="0" w:space="0" w:color="auto"/>
                    <w:bottom w:val="none" w:sz="0" w:space="0" w:color="auto"/>
                    <w:right w:val="none" w:sz="0" w:space="0" w:color="auto"/>
                  </w:divBdr>
                  <w:divsChild>
                    <w:div w:id="1951276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37260071">
      <w:bodyDiv w:val="1"/>
      <w:marLeft w:val="0"/>
      <w:marRight w:val="0"/>
      <w:marTop w:val="0"/>
      <w:marBottom w:val="0"/>
      <w:divBdr>
        <w:top w:val="none" w:sz="0" w:space="0" w:color="auto"/>
        <w:left w:val="none" w:sz="0" w:space="0" w:color="auto"/>
        <w:bottom w:val="none" w:sz="0" w:space="0" w:color="auto"/>
        <w:right w:val="none" w:sz="0" w:space="0" w:color="auto"/>
      </w:divBdr>
      <w:divsChild>
        <w:div w:id="155130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to-change.org.uk/timetotalkd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itwel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Kent Health &amp; Safety Group</vt:lpstr>
    </vt:vector>
  </TitlesOfParts>
  <Company/>
  <LinksUpToDate>false</LinksUpToDate>
  <CharactersWithSpaces>8938</CharactersWithSpaces>
  <SharedDoc>false</SharedDoc>
  <HLinks>
    <vt:vector size="6" baseType="variant">
      <vt:variant>
        <vt:i4>3473524</vt:i4>
      </vt:variant>
      <vt:variant>
        <vt:i4>0</vt:i4>
      </vt:variant>
      <vt:variant>
        <vt:i4>0</vt:i4>
      </vt:variant>
      <vt:variant>
        <vt:i4>5</vt:i4>
      </vt:variant>
      <vt:variant>
        <vt:lpwstr>http://www.bcga.co.uk/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Health &amp; Safety Group</dc:title>
  <dc:creator>richard</dc:creator>
  <cp:lastModifiedBy>Christine</cp:lastModifiedBy>
  <cp:revision>13</cp:revision>
  <cp:lastPrinted>2014-12-02T15:57:00Z</cp:lastPrinted>
  <dcterms:created xsi:type="dcterms:W3CDTF">2015-05-15T08:08:00Z</dcterms:created>
  <dcterms:modified xsi:type="dcterms:W3CDTF">2015-05-28T13:00:00Z</dcterms:modified>
</cp:coreProperties>
</file>