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tblPr>
      <w:tblGrid>
        <w:gridCol w:w="10820"/>
      </w:tblGrid>
      <w:tr w:rsidR="00A11F38" w:rsidRPr="00A11F38" w:rsidTr="00A11F38">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00"/>
            </w:tblGrid>
            <w:tr w:rsidR="00A11F38" w:rsidRPr="00A11F38">
              <w:trPr>
                <w:jc w:val="center"/>
              </w:trPr>
              <w:tc>
                <w:tcPr>
                  <w:tcW w:w="0" w:type="auto"/>
                  <w:shd w:val="clear" w:color="auto" w:fill="FFFFFF"/>
                  <w:vAlign w:val="center"/>
                  <w:hideMark/>
                </w:tcPr>
                <w:p w:rsidR="00A11F38" w:rsidRPr="00A11F38" w:rsidRDefault="00A11F38" w:rsidP="00A11F38">
                  <w:pPr>
                    <w:spacing w:after="0" w:line="680" w:lineRule="atLeast"/>
                    <w:jc w:val="center"/>
                    <w:rPr>
                      <w:rFonts w:ascii="Arial" w:eastAsia="Times New Roman" w:hAnsi="Arial" w:cs="Arial"/>
                      <w:b/>
                      <w:bCs/>
                      <w:color w:val="202020"/>
                      <w:sz w:val="68"/>
                      <w:szCs w:val="68"/>
                      <w:lang w:val="en-US"/>
                    </w:rPr>
                  </w:pPr>
                  <w:r w:rsidRPr="00A11F38">
                    <w:rPr>
                      <w:rFonts w:ascii="Arial" w:eastAsia="Times New Roman" w:hAnsi="Arial" w:cs="Arial"/>
                      <w:b/>
                      <w:bCs/>
                      <w:color w:val="202020"/>
                      <w:sz w:val="68"/>
                      <w:szCs w:val="68"/>
                      <w:lang w:val="en-US"/>
                    </w:rPr>
                    <w:fldChar w:fldCharType="begin"/>
                  </w:r>
                  <w:r w:rsidRPr="00A11F38">
                    <w:rPr>
                      <w:rFonts w:ascii="Arial" w:eastAsia="Times New Roman" w:hAnsi="Arial" w:cs="Arial"/>
                      <w:b/>
                      <w:bCs/>
                      <w:color w:val="202020"/>
                      <w:sz w:val="68"/>
                      <w:szCs w:val="68"/>
                      <w:lang w:val="en-US"/>
                    </w:rPr>
                    <w:instrText xml:space="preserve"> HYPERLINK "http://www.cvscentrallancashire.org.uk/" </w:instrText>
                  </w:r>
                  <w:r w:rsidRPr="00A11F38">
                    <w:rPr>
                      <w:rFonts w:ascii="Arial" w:eastAsia="Times New Roman" w:hAnsi="Arial" w:cs="Arial"/>
                      <w:b/>
                      <w:bCs/>
                      <w:color w:val="202020"/>
                      <w:sz w:val="68"/>
                      <w:szCs w:val="68"/>
                      <w:lang w:val="en-US"/>
                    </w:rPr>
                    <w:fldChar w:fldCharType="separate"/>
                  </w:r>
                  <w:r w:rsidRPr="00A11F38">
                    <w:rPr>
                      <w:rFonts w:ascii="Arial" w:eastAsia="Times New Roman" w:hAnsi="Arial" w:cs="Arial"/>
                      <w:color w:val="336699"/>
                      <w:sz w:val="68"/>
                      <w:u w:val="single"/>
                      <w:lang w:val="en-US"/>
                    </w:rPr>
                    <w:t>Council For Voluntary Services</w:t>
                  </w:r>
                  <w:r w:rsidRPr="00A11F38">
                    <w:rPr>
                      <w:rFonts w:ascii="Arial" w:eastAsia="Times New Roman" w:hAnsi="Arial" w:cs="Arial"/>
                      <w:color w:val="336699"/>
                      <w:sz w:val="68"/>
                      <w:szCs w:val="68"/>
                      <w:u w:val="single"/>
                      <w:lang w:val="en-US"/>
                    </w:rPr>
                    <w:br/>
                  </w:r>
                  <w:r w:rsidRPr="00A11F38">
                    <w:rPr>
                      <w:rFonts w:ascii="Arial" w:eastAsia="Times New Roman" w:hAnsi="Arial" w:cs="Arial"/>
                      <w:color w:val="336699"/>
                      <w:sz w:val="68"/>
                      <w:u w:val="single"/>
                      <w:lang w:val="en-US"/>
                    </w:rPr>
                    <w:t>Central Lancashire</w:t>
                  </w:r>
                  <w:r w:rsidRPr="00A11F38">
                    <w:rPr>
                      <w:rFonts w:ascii="Arial" w:eastAsia="Times New Roman" w:hAnsi="Arial" w:cs="Arial"/>
                      <w:b/>
                      <w:bCs/>
                      <w:color w:val="202020"/>
                      <w:sz w:val="68"/>
                      <w:szCs w:val="68"/>
                      <w:lang w:val="en-US"/>
                    </w:rPr>
                    <w:fldChar w:fldCharType="end"/>
                  </w:r>
                </w:p>
              </w:tc>
            </w:tr>
          </w:tbl>
          <w:p w:rsidR="00A11F38" w:rsidRPr="00A11F38" w:rsidRDefault="00A11F38" w:rsidP="00A11F38">
            <w:pPr>
              <w:spacing w:after="0" w:line="240" w:lineRule="auto"/>
              <w:jc w:val="center"/>
              <w:rPr>
                <w:rFonts w:ascii="Times New Roman" w:eastAsia="Times New Roman" w:hAnsi="Times New Roman" w:cs="Times New Roman"/>
                <w:color w:val="000000"/>
                <w:sz w:val="27"/>
                <w:szCs w:val="27"/>
                <w:lang w:val="en-US"/>
              </w:rPr>
            </w:pPr>
          </w:p>
        </w:tc>
      </w:tr>
      <w:tr w:rsidR="00A11F38" w:rsidRPr="00A11F38" w:rsidTr="00A11F38">
        <w:tc>
          <w:tcPr>
            <w:tcW w:w="0" w:type="auto"/>
            <w:shd w:val="clear" w:color="auto" w:fill="FFFFFF"/>
            <w:hideMark/>
          </w:tcPr>
          <w:tbl>
            <w:tblPr>
              <w:tblW w:w="9000" w:type="dxa"/>
              <w:jc w:val="center"/>
              <w:tblCellMar>
                <w:left w:w="0" w:type="dxa"/>
                <w:right w:w="0" w:type="dxa"/>
              </w:tblCellMar>
              <w:tblLook w:val="04A0"/>
            </w:tblPr>
            <w:tblGrid>
              <w:gridCol w:w="10800"/>
            </w:tblGrid>
            <w:tr w:rsidR="00A11F38" w:rsidRPr="00A11F38">
              <w:trPr>
                <w:jc w:val="center"/>
              </w:trPr>
              <w:tc>
                <w:tcPr>
                  <w:tcW w:w="0" w:type="auto"/>
                  <w:shd w:val="clear" w:color="auto" w:fill="FFFFFF"/>
                  <w:hideMark/>
                </w:tcPr>
                <w:tbl>
                  <w:tblPr>
                    <w:tblW w:w="5000" w:type="pct"/>
                    <w:tblCellMar>
                      <w:top w:w="300" w:type="dxa"/>
                      <w:left w:w="300" w:type="dxa"/>
                      <w:bottom w:w="300" w:type="dxa"/>
                      <w:right w:w="300" w:type="dxa"/>
                    </w:tblCellMar>
                    <w:tblLook w:val="04A0"/>
                  </w:tblPr>
                  <w:tblGrid>
                    <w:gridCol w:w="10800"/>
                  </w:tblGrid>
                  <w:tr w:rsidR="00A11F38" w:rsidRPr="00A11F38">
                    <w:tc>
                      <w:tcPr>
                        <w:tcW w:w="0" w:type="auto"/>
                        <w:hideMark/>
                      </w:tcPr>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Welcome to our weekly roundup of all things Voluntary Community Faith Sector in Central Lancashire!</w:t>
                        </w:r>
                        <w:r w:rsidRPr="00A11F38">
                          <w:rPr>
                            <w:rFonts w:ascii="Arial" w:eastAsia="Times New Roman" w:hAnsi="Arial" w:cs="Arial"/>
                            <w:color w:val="505050"/>
                            <w:sz w:val="28"/>
                            <w:szCs w:val="28"/>
                            <w:lang w:val="en-US"/>
                          </w:rPr>
                          <w:br/>
                        </w:r>
                        <w:r w:rsidRPr="00A11F38">
                          <w:rPr>
                            <w:rFonts w:ascii="Arial" w:eastAsia="Times New Roman" w:hAnsi="Arial" w:cs="Arial"/>
                            <w:color w:val="505050"/>
                            <w:sz w:val="28"/>
                            <w:szCs w:val="28"/>
                            <w:lang w:val="en-US"/>
                          </w:rPr>
                          <w:br/>
                          <w:t>This email is issued to subscribers and contributors.  Details of how to subscribe, unsubscribe or change your preferences can be found at the bottom of the email.</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br/>
                          <w:t>Sections: (click to go, press "Home" to come back)</w:t>
                        </w:r>
                        <w:r w:rsidRPr="00A11F38">
                          <w:rPr>
                            <w:rFonts w:ascii="Arial" w:eastAsia="Times New Roman" w:hAnsi="Arial" w:cs="Arial"/>
                            <w:color w:val="505050"/>
                            <w:sz w:val="28"/>
                            <w:szCs w:val="28"/>
                            <w:lang w:val="en-US"/>
                          </w:rPr>
                          <w:br/>
                        </w:r>
                        <w:hyperlink r:id="rId4" w:anchor="Guild 2012" w:history="1">
                          <w:r w:rsidRPr="00A11F38">
                            <w:rPr>
                              <w:rFonts w:ascii="Arial" w:eastAsia="Times New Roman" w:hAnsi="Arial" w:cs="Arial"/>
                              <w:color w:val="336699"/>
                              <w:sz w:val="28"/>
                              <w:u w:val="single"/>
                              <w:lang w:val="en-US"/>
                            </w:rPr>
                            <w:t>Guild 2012</w:t>
                          </w:r>
                        </w:hyperlink>
                        <w:r w:rsidRPr="00A11F38">
                          <w:rPr>
                            <w:rFonts w:ascii="Arial" w:eastAsia="Times New Roman" w:hAnsi="Arial" w:cs="Arial"/>
                            <w:color w:val="505050"/>
                            <w:sz w:val="28"/>
                            <w:szCs w:val="28"/>
                            <w:lang w:val="en-US"/>
                          </w:rPr>
                          <w:t>;</w:t>
                        </w:r>
                        <w:r w:rsidRPr="00A11F38">
                          <w:rPr>
                            <w:rFonts w:ascii="Arial" w:eastAsia="Times New Roman" w:hAnsi="Arial" w:cs="Arial"/>
                            <w:color w:val="505050"/>
                            <w:sz w:val="28"/>
                            <w:lang w:val="en-US"/>
                          </w:rPr>
                          <w:t> </w:t>
                        </w:r>
                        <w:hyperlink r:id="rId5" w:anchor="FundingOpportunities" w:history="1">
                          <w:r w:rsidRPr="00A11F38">
                            <w:rPr>
                              <w:rFonts w:ascii="Arial" w:eastAsia="Times New Roman" w:hAnsi="Arial" w:cs="Arial"/>
                              <w:color w:val="336699"/>
                              <w:sz w:val="28"/>
                              <w:u w:val="single"/>
                              <w:lang w:val="en-US"/>
                            </w:rPr>
                            <w:t>Funding Opportunities</w:t>
                          </w:r>
                        </w:hyperlink>
                        <w:r w:rsidRPr="00A11F38">
                          <w:rPr>
                            <w:rFonts w:ascii="Arial" w:eastAsia="Times New Roman" w:hAnsi="Arial" w:cs="Arial"/>
                            <w:color w:val="505050"/>
                            <w:sz w:val="28"/>
                            <w:szCs w:val="28"/>
                            <w:lang w:val="en-US"/>
                          </w:rPr>
                          <w:t>;</w:t>
                        </w:r>
                        <w:r w:rsidRPr="00A11F38">
                          <w:rPr>
                            <w:rFonts w:ascii="Arial" w:eastAsia="Times New Roman" w:hAnsi="Arial" w:cs="Arial"/>
                            <w:color w:val="505050"/>
                            <w:sz w:val="28"/>
                            <w:lang w:val="en-US"/>
                          </w:rPr>
                          <w:t> </w:t>
                        </w:r>
                        <w:hyperlink r:id="rId6" w:anchor="VacanciesandEmployment" w:history="1">
                          <w:r w:rsidRPr="00A11F38">
                            <w:rPr>
                              <w:rFonts w:ascii="Arial" w:eastAsia="Times New Roman" w:hAnsi="Arial" w:cs="Arial"/>
                              <w:color w:val="336699"/>
                              <w:sz w:val="28"/>
                              <w:u w:val="single"/>
                              <w:lang w:val="en-US"/>
                            </w:rPr>
                            <w:t>Vacancies and Employment</w:t>
                          </w:r>
                        </w:hyperlink>
                        <w:r w:rsidRPr="00A11F38">
                          <w:rPr>
                            <w:rFonts w:ascii="Arial" w:eastAsia="Times New Roman" w:hAnsi="Arial" w:cs="Arial"/>
                            <w:color w:val="505050"/>
                            <w:sz w:val="28"/>
                            <w:szCs w:val="28"/>
                            <w:lang w:val="en-US"/>
                          </w:rPr>
                          <w:t>; </w:t>
                        </w:r>
                        <w:hyperlink r:id="rId7" w:anchor="Volunteering" w:history="1">
                          <w:r w:rsidRPr="00A11F38">
                            <w:rPr>
                              <w:rFonts w:ascii="Arial" w:eastAsia="Times New Roman" w:hAnsi="Arial" w:cs="Arial"/>
                              <w:color w:val="336699"/>
                              <w:sz w:val="28"/>
                              <w:u w:val="single"/>
                              <w:lang w:val="en-US"/>
                            </w:rPr>
                            <w:t>Volunteering</w:t>
                          </w:r>
                        </w:hyperlink>
                        <w:r w:rsidRPr="00A11F38">
                          <w:rPr>
                            <w:rFonts w:ascii="Arial" w:eastAsia="Times New Roman" w:hAnsi="Arial" w:cs="Arial"/>
                            <w:color w:val="505050"/>
                            <w:sz w:val="28"/>
                            <w:szCs w:val="28"/>
                            <w:lang w:val="en-US"/>
                          </w:rPr>
                          <w:t>; </w:t>
                        </w:r>
                        <w:hyperlink r:id="rId8" w:anchor="FundraisingNews" w:history="1">
                          <w:r w:rsidRPr="00A11F38">
                            <w:rPr>
                              <w:rFonts w:ascii="Arial" w:eastAsia="Times New Roman" w:hAnsi="Arial" w:cs="Arial"/>
                              <w:color w:val="336699"/>
                              <w:sz w:val="28"/>
                              <w:u w:val="single"/>
                              <w:lang w:val="en-US"/>
                            </w:rPr>
                            <w:t xml:space="preserve">Fundraising </w:t>
                          </w:r>
                          <w:proofErr w:type="spellStart"/>
                          <w:r w:rsidRPr="00A11F38">
                            <w:rPr>
                              <w:rFonts w:ascii="Arial" w:eastAsia="Times New Roman" w:hAnsi="Arial" w:cs="Arial"/>
                              <w:color w:val="336699"/>
                              <w:sz w:val="28"/>
                              <w:u w:val="single"/>
                              <w:lang w:val="en-US"/>
                            </w:rPr>
                            <w:t>News</w:t>
                          </w:r>
                        </w:hyperlink>
                        <w:r w:rsidRPr="00A11F38">
                          <w:rPr>
                            <w:rFonts w:ascii="Arial" w:eastAsia="Times New Roman" w:hAnsi="Arial" w:cs="Arial"/>
                            <w:color w:val="505050"/>
                            <w:sz w:val="28"/>
                            <w:szCs w:val="28"/>
                            <w:lang w:val="en-US"/>
                          </w:rPr>
                          <w:t>;</w:t>
                        </w:r>
                        <w:hyperlink r:id="rId9" w:anchor="Training" w:history="1">
                          <w:r w:rsidRPr="00A11F38">
                            <w:rPr>
                              <w:rFonts w:ascii="Arial" w:eastAsia="Times New Roman" w:hAnsi="Arial" w:cs="Arial"/>
                              <w:color w:val="336699"/>
                              <w:sz w:val="28"/>
                              <w:u w:val="single"/>
                              <w:lang w:val="en-US"/>
                            </w:rPr>
                            <w:t>Training</w:t>
                          </w:r>
                          <w:proofErr w:type="spellEnd"/>
                        </w:hyperlink>
                        <w:r w:rsidRPr="00A11F38">
                          <w:rPr>
                            <w:rFonts w:ascii="Arial" w:eastAsia="Times New Roman" w:hAnsi="Arial" w:cs="Arial"/>
                            <w:color w:val="505050"/>
                            <w:sz w:val="28"/>
                            <w:szCs w:val="28"/>
                            <w:lang w:val="en-US"/>
                          </w:rPr>
                          <w:t>;</w:t>
                        </w:r>
                        <w:r w:rsidRPr="00A11F38">
                          <w:rPr>
                            <w:rFonts w:ascii="Arial" w:eastAsia="Times New Roman" w:hAnsi="Arial" w:cs="Arial"/>
                            <w:color w:val="505050"/>
                            <w:sz w:val="28"/>
                            <w:lang w:val="en-US"/>
                          </w:rPr>
                          <w:t> </w:t>
                        </w:r>
                        <w:hyperlink r:id="rId10" w:anchor="Events" w:history="1">
                          <w:r w:rsidRPr="00A11F38">
                            <w:rPr>
                              <w:rFonts w:ascii="Arial" w:eastAsia="Times New Roman" w:hAnsi="Arial" w:cs="Arial"/>
                              <w:color w:val="336699"/>
                              <w:sz w:val="28"/>
                              <w:u w:val="single"/>
                              <w:lang w:val="en-US"/>
                            </w:rPr>
                            <w:t>Events</w:t>
                          </w:r>
                        </w:hyperlink>
                        <w:r w:rsidRPr="00A11F38">
                          <w:rPr>
                            <w:rFonts w:ascii="Arial" w:eastAsia="Times New Roman" w:hAnsi="Arial" w:cs="Arial"/>
                            <w:color w:val="505050"/>
                            <w:sz w:val="28"/>
                            <w:szCs w:val="28"/>
                            <w:lang w:val="en-US"/>
                          </w:rPr>
                          <w:t>;</w:t>
                        </w:r>
                        <w:r w:rsidRPr="00A11F38">
                          <w:rPr>
                            <w:rFonts w:ascii="Arial" w:eastAsia="Times New Roman" w:hAnsi="Arial" w:cs="Arial"/>
                            <w:color w:val="505050"/>
                            <w:sz w:val="28"/>
                            <w:lang w:val="en-US"/>
                          </w:rPr>
                          <w:t> </w:t>
                        </w:r>
                        <w:hyperlink r:id="rId11" w:anchor="PublicNotices" w:history="1">
                          <w:r w:rsidRPr="00A11F38">
                            <w:rPr>
                              <w:rFonts w:ascii="Arial" w:eastAsia="Times New Roman" w:hAnsi="Arial" w:cs="Arial"/>
                              <w:color w:val="336699"/>
                              <w:sz w:val="28"/>
                              <w:u w:val="single"/>
                              <w:lang w:val="en-US"/>
                            </w:rPr>
                            <w:t>Public Notices</w:t>
                          </w:r>
                        </w:hyperlink>
                        <w:r w:rsidRPr="00A11F38">
                          <w:rPr>
                            <w:rFonts w:ascii="Arial" w:eastAsia="Times New Roman" w:hAnsi="Arial" w:cs="Arial"/>
                            <w:color w:val="505050"/>
                            <w:sz w:val="28"/>
                            <w:szCs w:val="28"/>
                            <w:lang w:val="en-US"/>
                          </w:rPr>
                          <w:t>;</w:t>
                        </w:r>
                        <w:r w:rsidRPr="00A11F38">
                          <w:rPr>
                            <w:rFonts w:ascii="Arial" w:eastAsia="Times New Roman" w:hAnsi="Arial" w:cs="Arial"/>
                            <w:color w:val="505050"/>
                            <w:sz w:val="28"/>
                            <w:lang w:val="en-US"/>
                          </w:rPr>
                          <w:t> </w:t>
                        </w:r>
                        <w:hyperlink r:id="rId12" w:anchor="Appeals" w:history="1">
                          <w:r w:rsidRPr="00A11F38">
                            <w:rPr>
                              <w:rFonts w:ascii="Arial" w:eastAsia="Times New Roman" w:hAnsi="Arial" w:cs="Arial"/>
                              <w:color w:val="336699"/>
                              <w:sz w:val="28"/>
                              <w:u w:val="single"/>
                              <w:lang w:val="en-US"/>
                            </w:rPr>
                            <w:t>Appeals</w:t>
                          </w:r>
                        </w:hyperlink>
                        <w:r w:rsidRPr="00A11F38">
                          <w:rPr>
                            <w:rFonts w:ascii="Arial" w:eastAsia="Times New Roman" w:hAnsi="Arial" w:cs="Arial"/>
                            <w:color w:val="505050"/>
                            <w:sz w:val="28"/>
                            <w:szCs w:val="28"/>
                            <w:lang w:val="en-US"/>
                          </w:rPr>
                          <w:t>;</w:t>
                        </w:r>
                        <w:r w:rsidRPr="00A11F38">
                          <w:rPr>
                            <w:rFonts w:ascii="Arial" w:eastAsia="Times New Roman" w:hAnsi="Arial" w:cs="Arial"/>
                            <w:color w:val="505050"/>
                            <w:sz w:val="28"/>
                            <w:lang w:val="en-US"/>
                          </w:rPr>
                          <w:t> </w:t>
                        </w:r>
                        <w:hyperlink r:id="rId13" w:anchor="Consultations" w:history="1">
                          <w:r w:rsidRPr="00A11F38">
                            <w:rPr>
                              <w:rFonts w:ascii="Arial" w:eastAsia="Times New Roman" w:hAnsi="Arial" w:cs="Arial"/>
                              <w:color w:val="336699"/>
                              <w:sz w:val="28"/>
                              <w:u w:val="single"/>
                              <w:lang w:val="en-US"/>
                            </w:rPr>
                            <w:t>Consultations</w:t>
                          </w:r>
                        </w:hyperlink>
                        <w:r w:rsidRPr="00A11F38">
                          <w:rPr>
                            <w:rFonts w:ascii="Arial" w:eastAsia="Times New Roman" w:hAnsi="Arial" w:cs="Arial"/>
                            <w:color w:val="505050"/>
                            <w:sz w:val="28"/>
                            <w:szCs w:val="28"/>
                            <w:lang w:val="en-US"/>
                          </w:rPr>
                          <w:t>; </w:t>
                        </w:r>
                        <w:hyperlink r:id="rId14" w:anchor="Health" w:history="1">
                          <w:r w:rsidRPr="00A11F38">
                            <w:rPr>
                              <w:rFonts w:ascii="Arial" w:eastAsia="Times New Roman" w:hAnsi="Arial" w:cs="Arial"/>
                              <w:color w:val="336699"/>
                              <w:sz w:val="28"/>
                              <w:u w:val="single"/>
                              <w:lang w:val="en-US"/>
                            </w:rPr>
                            <w:t>Health</w:t>
                          </w:r>
                        </w:hyperlink>
                        <w:r w:rsidRPr="00A11F38">
                          <w:rPr>
                            <w:rFonts w:ascii="Arial" w:eastAsia="Times New Roman" w:hAnsi="Arial" w:cs="Arial"/>
                            <w:color w:val="505050"/>
                            <w:sz w:val="28"/>
                            <w:szCs w:val="28"/>
                            <w:lang w:val="en-US"/>
                          </w:rPr>
                          <w:t>; </w:t>
                        </w:r>
                        <w:r w:rsidRPr="00A11F38">
                          <w:rPr>
                            <w:rFonts w:ascii="Arial" w:eastAsia="Times New Roman" w:hAnsi="Arial" w:cs="Arial"/>
                            <w:color w:val="505050"/>
                            <w:sz w:val="28"/>
                            <w:szCs w:val="28"/>
                            <w:lang w:val="en-US"/>
                          </w:rPr>
                          <w:br/>
                        </w:r>
                        <w:r w:rsidRPr="00A11F38">
                          <w:rPr>
                            <w:rFonts w:ascii="Arial" w:eastAsia="Times New Roman" w:hAnsi="Arial" w:cs="Arial"/>
                            <w:color w:val="505050"/>
                            <w:sz w:val="28"/>
                            <w:szCs w:val="28"/>
                            <w:lang w:val="en-US"/>
                          </w:rPr>
                          <w:br/>
                          <w:t>And now, the news …</w:t>
                        </w:r>
                        <w:r w:rsidRPr="00A11F38">
                          <w:rPr>
                            <w:rFonts w:ascii="Arial" w:eastAsia="Times New Roman" w:hAnsi="Arial" w:cs="Arial"/>
                            <w:color w:val="505050"/>
                            <w:sz w:val="28"/>
                            <w:szCs w:val="28"/>
                            <w:lang w:val="en-US"/>
                          </w:rPr>
                          <w:br/>
                          <w:t> </w:t>
                        </w:r>
                      </w:p>
                      <w:p w:rsidR="00A11F38" w:rsidRPr="00A11F38" w:rsidRDefault="00A11F38" w:rsidP="00A11F38">
                        <w:pPr>
                          <w:spacing w:after="280" w:line="420" w:lineRule="atLeast"/>
                          <w:rPr>
                            <w:rFonts w:ascii="Arial" w:eastAsia="Times New Roman" w:hAnsi="Arial" w:cs="Arial"/>
                            <w:color w:val="505050"/>
                            <w:sz w:val="28"/>
                            <w:szCs w:val="28"/>
                            <w:lang w:val="en-US"/>
                          </w:rPr>
                        </w:pPr>
                        <w:bookmarkStart w:id="0" w:name="Guild_2012"/>
                        <w:r w:rsidRPr="00A11F38">
                          <w:rPr>
                            <w:rFonts w:ascii="Arial" w:eastAsia="Times New Roman" w:hAnsi="Arial" w:cs="Arial"/>
                            <w:b/>
                            <w:bCs/>
                            <w:color w:val="336699"/>
                            <w:sz w:val="28"/>
                            <w:u w:val="single"/>
                            <w:lang w:val="en-US"/>
                          </w:rPr>
                          <w:t>Guild 2012</w:t>
                        </w:r>
                        <w:bookmarkEnd w:id="0"/>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Last Night of the Proms - 8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Last Night of the Proms event, set to take place on December 8, will feature a specially invited full orchestra and a choir made up of local musicians and singers.  The event is one for all the family with music that most will recognise - including the Harry Potter Suite, the </w:t>
                        </w:r>
                        <w:proofErr w:type="spellStart"/>
                        <w:r w:rsidRPr="00A11F38">
                          <w:rPr>
                            <w:rFonts w:ascii="Arial" w:eastAsia="Times New Roman" w:hAnsi="Arial" w:cs="Arial"/>
                            <w:color w:val="505050"/>
                            <w:sz w:val="28"/>
                            <w:szCs w:val="28"/>
                            <w:lang w:val="en-US"/>
                          </w:rPr>
                          <w:t>Nutcraker</w:t>
                        </w:r>
                        <w:proofErr w:type="spellEnd"/>
                        <w:r w:rsidRPr="00A11F38">
                          <w:rPr>
                            <w:rFonts w:ascii="Arial" w:eastAsia="Times New Roman" w:hAnsi="Arial" w:cs="Arial"/>
                            <w:color w:val="505050"/>
                            <w:sz w:val="28"/>
                            <w:szCs w:val="28"/>
                            <w:lang w:val="en-US"/>
                          </w:rPr>
                          <w:t xml:space="preserve"> Suite, a BBC Radio selection and the usual proms finale of Rule Britannia and Jerusalem.</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15" w:tgtFrame="_blank" w:history="1">
                          <w:r w:rsidRPr="00A11F38">
                            <w:rPr>
                              <w:rFonts w:ascii="Arial" w:eastAsia="Times New Roman" w:hAnsi="Arial" w:cs="Arial"/>
                              <w:color w:val="336699"/>
                              <w:sz w:val="28"/>
                              <w:u w:val="single"/>
                              <w:lang w:val="en-US"/>
                            </w:rPr>
                            <w:t>http://www.lep.co.uk/community/guild-dvd-released-in-time-for-christmas-1-5148953</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Tickets are £10 Adults, £8 Concessions and £5 Children</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 and booking details:</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16" w:tgtFrame="_blank" w:history="1">
                          <w:r w:rsidRPr="00A11F38">
                            <w:rPr>
                              <w:rFonts w:ascii="Arial" w:eastAsia="Times New Roman" w:hAnsi="Arial" w:cs="Arial"/>
                              <w:color w:val="336699"/>
                              <w:sz w:val="28"/>
                              <w:u w:val="single"/>
                              <w:lang w:val="en-US"/>
                            </w:rPr>
                            <w:t>http://prestonguild2012.com/?OBH=413&amp;ID=1281</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lastRenderedPageBreak/>
                          <w:t>Guild DVD released in time for Christmas - available from 15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It might feel like the 2012 Guild year is nearly over but proud Prestonians will be able to re-live all the highlights following the launch of the official DVD. The DVD, which features footage from dozens of events which have taken place throughout the year, is set to be released in time of Christmas.</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17" w:tgtFrame="_blank" w:history="1">
                          <w:r w:rsidRPr="00A11F38">
                            <w:rPr>
                              <w:rFonts w:ascii="Arial" w:eastAsia="Times New Roman" w:hAnsi="Arial" w:cs="Arial"/>
                              <w:color w:val="336699"/>
                              <w:sz w:val="28"/>
                              <w:u w:val="single"/>
                              <w:lang w:val="en-US"/>
                            </w:rPr>
                            <w:t>http://www.lep.co.uk/community/guild-dvd-released-in-time-for-christmas-1-5148953</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DVD costs £12.00 and showcases many of the major events of Guild year.</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 information and on line purchase: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18" w:tgtFrame="_blank" w:history="1">
                          <w:r w:rsidRPr="00A11F38">
                            <w:rPr>
                              <w:rFonts w:ascii="Arial" w:eastAsia="Times New Roman" w:hAnsi="Arial" w:cs="Arial"/>
                              <w:color w:val="336699"/>
                              <w:sz w:val="28"/>
                              <w:u w:val="single"/>
                              <w:lang w:val="en-US"/>
                            </w:rPr>
                            <w:t>https://forms.preston.gov.uk/ShowForm.asp?fm_fid=224</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Guild Interfaith Week</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An exhibition exploring the nine world religions and the common ground that exists between them has opened.  The Common Ground Exhibition is on display at the Harris Museum all week and has been launched as part of Guild Interfaith Week.  The exhibition has been developed by seven schools from across Lancashire.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19" w:tgtFrame="_blank" w:history="1">
                          <w:r w:rsidRPr="00A11F38">
                            <w:rPr>
                              <w:rFonts w:ascii="Arial" w:eastAsia="Times New Roman" w:hAnsi="Arial" w:cs="Arial"/>
                              <w:color w:val="336699"/>
                              <w:sz w:val="28"/>
                              <w:u w:val="single"/>
                              <w:lang w:val="en-US"/>
                            </w:rPr>
                            <w:t>http://www.lep.co.uk/lifestyle/exhibition-exploring-world-faiths-launched-1-5151471</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Thousands of bulbs donated for city’s Guild Wheel loop</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Cyclists taking on Preston’s Guild Wheel will soon be treated to a blaze of colour from 20,000 bulbs.  Workers from All Garden Services, in Ribbleton, along with two volunteers from </w:t>
                        </w:r>
                        <w:proofErr w:type="spellStart"/>
                        <w:r w:rsidRPr="00A11F38">
                          <w:rPr>
                            <w:rFonts w:ascii="Arial" w:eastAsia="Times New Roman" w:hAnsi="Arial" w:cs="Arial"/>
                            <w:color w:val="505050"/>
                            <w:sz w:val="28"/>
                            <w:szCs w:val="28"/>
                            <w:lang w:val="en-US"/>
                          </w:rPr>
                          <w:t>Kirkahm</w:t>
                        </w:r>
                        <w:proofErr w:type="spellEnd"/>
                        <w:r w:rsidRPr="00A11F38">
                          <w:rPr>
                            <w:rFonts w:ascii="Arial" w:eastAsia="Times New Roman" w:hAnsi="Arial" w:cs="Arial"/>
                            <w:color w:val="505050"/>
                            <w:sz w:val="28"/>
                            <w:szCs w:val="28"/>
                            <w:lang w:val="en-US"/>
                          </w:rPr>
                          <w:t xml:space="preserve"> Prison, are busy planting the bulbs at 12 sites which mark different sections of the 21-mile loop, after a donation from Barton Grange Centre in Brock.  Peter Topping, managing director of Barton Grange, decided to donate the daffodil, crocus and bluebell bulbs, as part of a Guild legacy.</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0" w:tgtFrame="_blank" w:history="1">
                          <w:r w:rsidRPr="00A11F38">
                            <w:rPr>
                              <w:rFonts w:ascii="Arial" w:eastAsia="Times New Roman" w:hAnsi="Arial" w:cs="Arial"/>
                              <w:color w:val="336699"/>
                              <w:sz w:val="28"/>
                              <w:u w:val="single"/>
                              <w:lang w:val="en-US"/>
                            </w:rPr>
                            <w:t>http://www.lep.co.uk/community/thousands-of-bulbs-donated-for-city-s-guild-wheel-loop-1-5156038</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Lancashire Evening Post Guild Magazine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Lancashire Evening Post’s Guild magazine is out now and is available from selected retailers or by calling 01772 838089.</w:t>
                        </w:r>
                        <w:r w:rsidRPr="00A11F38">
                          <w:rPr>
                            <w:rFonts w:ascii="Arial" w:eastAsia="Times New Roman" w:hAnsi="Arial" w:cs="Arial"/>
                            <w:color w:val="505050"/>
                            <w:sz w:val="28"/>
                            <w:szCs w:val="28"/>
                            <w:lang w:val="en-US"/>
                          </w:rPr>
                          <w:br/>
                        </w:r>
                        <w:r w:rsidRPr="00A11F38">
                          <w:rPr>
                            <w:rFonts w:ascii="Arial" w:eastAsia="Times New Roman" w:hAnsi="Arial" w:cs="Arial"/>
                            <w:color w:val="505050"/>
                            <w:sz w:val="28"/>
                            <w:szCs w:val="28"/>
                            <w:lang w:val="en-US"/>
                          </w:rPr>
                          <w:lastRenderedPageBreak/>
                          <w:t> </w:t>
                        </w:r>
                      </w:p>
                      <w:p w:rsidR="00A11F38" w:rsidRPr="00A11F38" w:rsidRDefault="00A11F38" w:rsidP="00A11F38">
                        <w:pPr>
                          <w:spacing w:after="280" w:line="420" w:lineRule="atLeast"/>
                          <w:rPr>
                            <w:rFonts w:ascii="Arial" w:eastAsia="Times New Roman" w:hAnsi="Arial" w:cs="Arial"/>
                            <w:color w:val="505050"/>
                            <w:sz w:val="28"/>
                            <w:szCs w:val="28"/>
                            <w:lang w:val="en-US"/>
                          </w:rPr>
                        </w:pPr>
                        <w:bookmarkStart w:id="1" w:name="FundingOpportunities"/>
                        <w:r w:rsidRPr="00A11F38">
                          <w:rPr>
                            <w:rFonts w:ascii="Arial" w:eastAsia="Times New Roman" w:hAnsi="Arial" w:cs="Arial"/>
                            <w:color w:val="336699"/>
                            <w:sz w:val="28"/>
                            <w:u w:val="single"/>
                            <w:lang w:val="en-US"/>
                          </w:rPr>
                          <w:t>Funding Opportunities</w:t>
                        </w:r>
                        <w:bookmarkEnd w:id="1"/>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Asset Based Approaches Grant Scheme for Central Lancashire - Reminder - rsvp 28 November 2012 for 3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NHS Central Lancashire Public Health is working with Chorley and South Ribble VCF Networks and Council for Voluntary Service Central Lancashire to promote a grant scheme aimed at supporting the “Assets for Health Programme” PCT’s which include, promoting health and wellbeing, encouraging community participation and enhancing/improving partnership working with the voluntary, community and faith sector.  Organisations attending an Asset Based Approaches course will be eligible to apply for an Asset Based Approach grant of up to £350 to support their project.    The next course for Voluntary Community Faith Sector Organisations in Preston, Chorley and South Ribble will be held in Preston on the morning of Monday 3 December 2012.  Book your place by 28 November 2012 using:</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1" w:tgtFrame="_blank" w:history="1">
                          <w:r w:rsidRPr="00A11F38">
                            <w:rPr>
                              <w:rFonts w:ascii="Arial" w:eastAsia="Times New Roman" w:hAnsi="Arial" w:cs="Arial"/>
                              <w:color w:val="336699"/>
                              <w:sz w:val="28"/>
                              <w:u w:val="single"/>
                              <w:lang w:val="en-US"/>
                            </w:rPr>
                            <w:t>http://btckstorage.blob.core.windows.net/site7587/Uploads/11/14/BookingFormFinal.docx</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 details on our web site: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2" w:tgtFrame="_blank" w:history="1">
                          <w:r w:rsidRPr="00A11F38">
                            <w:rPr>
                              <w:rFonts w:ascii="Arial" w:eastAsia="Times New Roman" w:hAnsi="Arial" w:cs="Arial"/>
                              <w:color w:val="336699"/>
                              <w:sz w:val="28"/>
                              <w:u w:val="single"/>
                              <w:lang w:val="en-US"/>
                            </w:rPr>
                            <w:t>http://www.cvscentrallancashire.org.uk/</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proofErr w:type="spellStart"/>
                        <w:r w:rsidRPr="00A11F38">
                          <w:rPr>
                            <w:rFonts w:ascii="Arial" w:eastAsia="Times New Roman" w:hAnsi="Arial" w:cs="Arial"/>
                            <w:b/>
                            <w:bCs/>
                            <w:color w:val="505050"/>
                            <w:sz w:val="28"/>
                            <w:lang w:val="en-US"/>
                          </w:rPr>
                          <w:t>Sportivate</w:t>
                        </w:r>
                        <w:proofErr w:type="spellEnd"/>
                        <w:r w:rsidRPr="00A11F38">
                          <w:rPr>
                            <w:rFonts w:ascii="Arial" w:eastAsia="Times New Roman" w:hAnsi="Arial" w:cs="Arial"/>
                            <w:b/>
                            <w:bCs/>
                            <w:color w:val="505050"/>
                            <w:sz w:val="28"/>
                            <w:lang w:val="en-US"/>
                          </w:rPr>
                          <w:t xml:space="preserve"> - Open for Applications- deadline 31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proofErr w:type="spellStart"/>
                        <w:r w:rsidRPr="00A11F38">
                          <w:rPr>
                            <w:rFonts w:ascii="Arial" w:eastAsia="Times New Roman" w:hAnsi="Arial" w:cs="Arial"/>
                            <w:color w:val="505050"/>
                            <w:sz w:val="28"/>
                            <w:szCs w:val="28"/>
                            <w:lang w:val="en-US"/>
                          </w:rPr>
                          <w:t>Sportivate</w:t>
                        </w:r>
                        <w:proofErr w:type="spellEnd"/>
                        <w:r w:rsidRPr="00A11F38">
                          <w:rPr>
                            <w:rFonts w:ascii="Arial" w:eastAsia="Times New Roman" w:hAnsi="Arial" w:cs="Arial"/>
                            <w:color w:val="505050"/>
                            <w:sz w:val="28"/>
                            <w:szCs w:val="28"/>
                            <w:lang w:val="en-US"/>
                          </w:rPr>
                          <w:t xml:space="preserve"> is a new National Lottery funding programme has been announced by Sport England called ‘</w:t>
                        </w:r>
                        <w:proofErr w:type="spellStart"/>
                        <w:r w:rsidRPr="00A11F38">
                          <w:rPr>
                            <w:rFonts w:ascii="Arial" w:eastAsia="Times New Roman" w:hAnsi="Arial" w:cs="Arial"/>
                            <w:color w:val="505050"/>
                            <w:sz w:val="28"/>
                            <w:szCs w:val="28"/>
                            <w:lang w:val="en-US"/>
                          </w:rPr>
                          <w:t>Sportivate</w:t>
                        </w:r>
                        <w:proofErr w:type="spellEnd"/>
                        <w:r w:rsidRPr="00A11F38">
                          <w:rPr>
                            <w:rFonts w:ascii="Arial" w:eastAsia="Times New Roman" w:hAnsi="Arial" w:cs="Arial"/>
                            <w:color w:val="505050"/>
                            <w:sz w:val="28"/>
                            <w:szCs w:val="28"/>
                            <w:lang w:val="en-US"/>
                          </w:rPr>
                          <w:t xml:space="preserve">’.  The </w:t>
                        </w:r>
                        <w:proofErr w:type="spellStart"/>
                        <w:r w:rsidRPr="00A11F38">
                          <w:rPr>
                            <w:rFonts w:ascii="Arial" w:eastAsia="Times New Roman" w:hAnsi="Arial" w:cs="Arial"/>
                            <w:color w:val="505050"/>
                            <w:sz w:val="28"/>
                            <w:szCs w:val="28"/>
                            <w:lang w:val="en-US"/>
                          </w:rPr>
                          <w:t>Sportivate</w:t>
                        </w:r>
                        <w:proofErr w:type="spellEnd"/>
                        <w:r w:rsidRPr="00A11F38">
                          <w:rPr>
                            <w:rFonts w:ascii="Arial" w:eastAsia="Times New Roman" w:hAnsi="Arial" w:cs="Arial"/>
                            <w:color w:val="505050"/>
                            <w:sz w:val="28"/>
                            <w:szCs w:val="28"/>
                            <w:lang w:val="en-US"/>
                          </w:rPr>
                          <w:t xml:space="preserve"> programme is part of the ‘Play’ strand of Sport England’s London 2012 mass participation legacy programme ‘Places People Play’, a £135 million initiative made possible by the Government’s National Lottery reforms.  The aim of this programme is to increase opportunities for 14 - 25 year olds to participate regularly in sport. It will target those within this age group either not choosing to participate in sport during their own time, or doing so for a limited amount of time.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3" w:tgtFrame="_blank" w:history="1">
                          <w:r w:rsidRPr="00A11F38">
                            <w:rPr>
                              <w:rFonts w:ascii="Arial" w:eastAsia="Times New Roman" w:hAnsi="Arial" w:cs="Arial"/>
                              <w:color w:val="336699"/>
                              <w:sz w:val="28"/>
                              <w:u w:val="single"/>
                              <w:lang w:val="en-US"/>
                            </w:rPr>
                            <w:t>http://www.sportengland.org/about_us/places_people_play/sportivate.aspx</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Digital Makers: Open Call - deadline 17 January 2013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lastRenderedPageBreak/>
                          <w:t>Nesta and Nominet Trust, in partnership with Mozilla, are pleased to announce an open call for ideas to significantly increase the number of young people who participate in digital making activities.  We're looking to support initiatives that invite mass participation and use young people's interests and passions to drive demand from new audiences to become creators, not just consumers of digital technologies - in their thousands. We want to work with organisations who will shout loudly about this work, championing digital making activities and helping to raise demand amongst young people.  The first call is backed by a fund of £225,000 and we expect to make a small number of grants between £20,000 and £50,000 alongside a package of tailored non-financial support.</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4" w:tgtFrame="_blank" w:history="1">
                          <w:r w:rsidRPr="00A11F38">
                            <w:rPr>
                              <w:rFonts w:ascii="Arial" w:eastAsia="Times New Roman" w:hAnsi="Arial" w:cs="Arial"/>
                              <w:color w:val="336699"/>
                              <w:sz w:val="28"/>
                              <w:u w:val="single"/>
                              <w:lang w:val="en-US"/>
                            </w:rPr>
                            <w:t>http://www.nesta.org.uk/home1/assets/features/digital_makers_open_call_for_ideas</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Heritage Lottery Fund Skills for the Future Re-opens - deadline 31 January 2013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With £15 million more in its budget, the Heritage Lottery Fund (HLF) is now inviting applications to its Skills for the Future programme.  Launched in July 2009, Skills for the Future is an HLF programme supporting organisations across the UK to create new training places to meet a skills shortage in the heritage sector. To date it has awarded £26.8 million which has enabled high-quality work-based training, the development of new qualifications and capacity building in the heritage sector.</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5" w:tgtFrame="_blank" w:history="1">
                          <w:r w:rsidRPr="00A11F38">
                            <w:rPr>
                              <w:rFonts w:ascii="Arial" w:eastAsia="Times New Roman" w:hAnsi="Arial" w:cs="Arial"/>
                              <w:color w:val="336699"/>
                              <w:sz w:val="28"/>
                              <w:u w:val="single"/>
                              <w:lang w:val="en-US"/>
                            </w:rPr>
                            <w:t>http://www.hlf.org.uk/HowToApply/programmes/Pages/Skillsforthefuture.aspx</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EMI Music Sound Foundation Instrument and Equipment Awards - deadline 12 February 2013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EMI Music Sound Foundation provides grants of up to £2,000 to schools and individuals in full time education, to help towards the purchase of musical instruments and/or equipment.</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6" w:tgtFrame="_blank" w:history="1">
                          <w:r w:rsidRPr="00A11F38">
                            <w:rPr>
                              <w:rFonts w:ascii="Arial" w:eastAsia="Times New Roman" w:hAnsi="Arial" w:cs="Arial"/>
                              <w:color w:val="336699"/>
                              <w:sz w:val="28"/>
                              <w:u w:val="single"/>
                              <w:lang w:val="en-US"/>
                            </w:rPr>
                            <w:t>http://www.emimusicsoundfoundation.com/</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B&amp;Q Waste Donation Scheme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lastRenderedPageBreak/>
                          <w:t xml:space="preserve">B&amp;Q operates a waste donation scheme through all stores, which allows donation of waste materials to community groups, charities and schools.  Examples of the materials that may be </w:t>
                        </w:r>
                        <w:proofErr w:type="spellStart"/>
                        <w:r w:rsidRPr="00A11F38">
                          <w:rPr>
                            <w:rFonts w:ascii="Arial" w:eastAsia="Times New Roman" w:hAnsi="Arial" w:cs="Arial"/>
                            <w:color w:val="505050"/>
                            <w:sz w:val="28"/>
                            <w:szCs w:val="28"/>
                            <w:lang w:val="en-US"/>
                          </w:rPr>
                          <w:t>avaiable</w:t>
                        </w:r>
                        <w:proofErr w:type="spellEnd"/>
                        <w:r w:rsidRPr="00A11F38">
                          <w:rPr>
                            <w:rFonts w:ascii="Arial" w:eastAsia="Times New Roman" w:hAnsi="Arial" w:cs="Arial"/>
                            <w:color w:val="505050"/>
                            <w:sz w:val="28"/>
                            <w:szCs w:val="28"/>
                            <w:lang w:val="en-US"/>
                          </w:rPr>
                          <w:t xml:space="preserve"> are: slightly damaged tins of paint; off-cuts of timber; odd rolls of wallpaper and end of range materials.</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7" w:tgtFrame="_blank" w:history="1">
                          <w:r w:rsidRPr="00A11F38">
                            <w:rPr>
                              <w:rFonts w:ascii="Arial" w:eastAsia="Times New Roman" w:hAnsi="Arial" w:cs="Arial"/>
                              <w:color w:val="336699"/>
                              <w:sz w:val="28"/>
                              <w:u w:val="single"/>
                              <w:lang w:val="en-US"/>
                            </w:rPr>
                            <w:t>http://www.diy.com/diy/jsp/corporate/content/environment_ethics/ethics/community/waste_donation.jsp</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Homelessness Transition Fund - Future Ready Fund</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Homelessness Transition Fund has launched the 'Future Ready Fund' which will help homelessness charities change how they work, preparing for commissioning and contract work.  Voluntary sector organisations that work with and support homeless people can apply for grants from £5,000 - £25,000.</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8" w:tgtFrame="_blank" w:history="1">
                          <w:r w:rsidRPr="00A11F38">
                            <w:rPr>
                              <w:rFonts w:ascii="Arial" w:eastAsia="Times New Roman" w:hAnsi="Arial" w:cs="Arial"/>
                              <w:color w:val="336699"/>
                              <w:sz w:val="28"/>
                              <w:u w:val="single"/>
                              <w:lang w:val="en-US"/>
                            </w:rPr>
                            <w:t>http://homeless.org.uk/transition-fund/future-ready</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National Churches Trust</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National Churches Trust considers applications from listed and unlisted Christian places of worship throughout the UK.  The Trust currently invites applications for the following grants programmes: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Repair Grants</w:t>
                        </w:r>
                        <w:r w:rsidRPr="00A11F38">
                          <w:rPr>
                            <w:rFonts w:ascii="Arial" w:eastAsia="Times New Roman" w:hAnsi="Arial" w:cs="Arial"/>
                            <w:color w:val="505050"/>
                            <w:sz w:val="28"/>
                            <w:szCs w:val="28"/>
                            <w:lang w:val="en-US"/>
                          </w:rPr>
                          <w:t>: Grants of £10,000 and above towards urgent structural repair projects. In 2012 they will concentrate on projects involving urgent repairs to roof and rainwater goods with estimated costs of at least £50,000 (including VAT and fees).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Community Grants</w:t>
                        </w:r>
                        <w:r w:rsidRPr="00A11F38">
                          <w:rPr>
                            <w:rFonts w:ascii="Arial" w:eastAsia="Times New Roman" w:hAnsi="Arial" w:cs="Arial"/>
                            <w:color w:val="505050"/>
                            <w:sz w:val="28"/>
                            <w:szCs w:val="28"/>
                            <w:lang w:val="en-US"/>
                          </w:rPr>
                          <w:t>: Grants from £5,000 to £25,000 available towards installing facilities such as toilets and catering facilities to benefit your place of worship and local community. Please note that heating and lighting projects do not qualify.</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29" w:tgtFrame="_blank" w:history="1">
                          <w:r w:rsidRPr="00A11F38">
                            <w:rPr>
                              <w:rFonts w:ascii="Arial" w:eastAsia="Times New Roman" w:hAnsi="Arial" w:cs="Arial"/>
                              <w:color w:val="336699"/>
                              <w:sz w:val="28"/>
                              <w:u w:val="single"/>
                              <w:lang w:val="en-US"/>
                            </w:rPr>
                            <w:t>http://nationalchurchestrust.org/supporting-you/grants/welcome-new.php</w:t>
                          </w:r>
                        </w:hyperlink>
                      </w:p>
                      <w:p w:rsidR="00A11F38" w:rsidRPr="00A11F38" w:rsidRDefault="00A11F38" w:rsidP="00A11F38">
                        <w:pPr>
                          <w:spacing w:after="28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br/>
                        </w:r>
                        <w:bookmarkStart w:id="2" w:name="VacanciesandEmployment"/>
                        <w:r w:rsidRPr="00A11F38">
                          <w:rPr>
                            <w:rFonts w:ascii="Arial" w:eastAsia="Times New Roman" w:hAnsi="Arial" w:cs="Arial"/>
                            <w:b/>
                            <w:bCs/>
                            <w:color w:val="336699"/>
                            <w:sz w:val="28"/>
                            <w:u w:val="single"/>
                            <w:lang w:val="en-US"/>
                          </w:rPr>
                          <w:t>Vacancies and Employment</w:t>
                        </w:r>
                        <w:bookmarkEnd w:id="2"/>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Unlimited Potential: Mental Well-Being Facilitator - deadline 3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Blackpool and Preston. £18,453 - £20,858 + 7.5-8.5% pension contribution. 35 hours per week. Fixed term to 31 March, 2014. "It put me back on the pitch of </w:t>
                        </w:r>
                        <w:r w:rsidRPr="00A11F38">
                          <w:rPr>
                            <w:rFonts w:ascii="Arial" w:eastAsia="Times New Roman" w:hAnsi="Arial" w:cs="Arial"/>
                            <w:color w:val="505050"/>
                            <w:sz w:val="28"/>
                            <w:szCs w:val="28"/>
                            <w:lang w:val="en-US"/>
                          </w:rPr>
                          <w:lastRenderedPageBreak/>
                          <w:t>life."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0" w:history="1">
                          <w:r w:rsidRPr="00A11F38">
                            <w:rPr>
                              <w:rFonts w:ascii="Arial" w:eastAsia="Times New Roman" w:hAnsi="Arial" w:cs="Arial"/>
                              <w:color w:val="336699"/>
                              <w:sz w:val="28"/>
                              <w:u w:val="single"/>
                              <w:lang w:val="en-US"/>
                            </w:rPr>
                            <w:t>http://btckstorage.blob.core.windows.net/site7587/Uploads/11/22/IAGCoach.doc</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Ludus Dance: Development Artist - deadline 6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Salary:  Up to £20,446 pro rata depending on experience.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Hours:  22.5 hours per week, flexible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Application deadline: Thursday 6th December at 9.30 am</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Interviews:  Tuesday 11th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Are you passionate about dance?   Are you creative and experienced in developing and delivering high quality participatory dance projects?   Yes?  Then Ludus Dance needs you!  The successful candidate will need to be able to inspire and connect with all sections of the community from those who are new to dance to the gifted and talented to get more people taking part in and making great dance.  You will be part of a small but dynamic team responsible for developing and delivering a range of high quality dance projects and initiatives primarily aimed at children &amp; young people and for people and places with the least engagement.  As well as generating and managing new projects the post holder will also respond to small scale project inquiries providing the client with a project outline tailored to their needs and a budget.  Where appropriate, you will be the dance artist working on the project and will manage it from start to finish.  When additional or different skills are called for you will be responsible for contracting and managing freelance artists.  For an application pack visit: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1" w:tgtFrame="_blank" w:history="1">
                          <w:r w:rsidRPr="00A11F38">
                            <w:rPr>
                              <w:rFonts w:ascii="Arial" w:eastAsia="Times New Roman" w:hAnsi="Arial" w:cs="Arial"/>
                              <w:color w:val="336699"/>
                              <w:sz w:val="28"/>
                              <w:u w:val="single"/>
                              <w:lang w:val="en-US"/>
                            </w:rPr>
                            <w:t>http://www.ludusdance.org/jobs</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or email</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2" w:tgtFrame="_blank" w:history="1">
                          <w:r w:rsidRPr="00A11F38">
                            <w:rPr>
                              <w:rFonts w:ascii="Arial" w:eastAsia="Times New Roman" w:hAnsi="Arial" w:cs="Arial"/>
                              <w:color w:val="336699"/>
                              <w:sz w:val="28"/>
                              <w:u w:val="single"/>
                              <w:lang w:val="en-US"/>
                            </w:rPr>
                            <w:t>sarah.lyon@ludusdance.org</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Community Gateway Association - Finance Assistant - closing date 5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Full Time (37 Hours)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Salary up to £17,360 per annum</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We are looking to appoint someone who has a desire and </w:t>
                        </w:r>
                        <w:proofErr w:type="gramStart"/>
                        <w:r w:rsidRPr="00A11F38">
                          <w:rPr>
                            <w:rFonts w:ascii="Arial" w:eastAsia="Times New Roman" w:hAnsi="Arial" w:cs="Arial"/>
                            <w:color w:val="505050"/>
                            <w:sz w:val="28"/>
                            <w:szCs w:val="28"/>
                            <w:lang w:val="en-US"/>
                          </w:rPr>
                          <w:t>a willingness</w:t>
                        </w:r>
                        <w:proofErr w:type="gramEnd"/>
                        <w:r w:rsidRPr="00A11F38">
                          <w:rPr>
                            <w:rFonts w:ascii="Arial" w:eastAsia="Times New Roman" w:hAnsi="Arial" w:cs="Arial"/>
                            <w:color w:val="505050"/>
                            <w:sz w:val="28"/>
                            <w:szCs w:val="28"/>
                            <w:lang w:val="en-US"/>
                          </w:rPr>
                          <w:t xml:space="preserve"> to either </w:t>
                        </w:r>
                        <w:r w:rsidRPr="00A11F38">
                          <w:rPr>
                            <w:rFonts w:ascii="Arial" w:eastAsia="Times New Roman" w:hAnsi="Arial" w:cs="Arial"/>
                            <w:color w:val="505050"/>
                            <w:sz w:val="28"/>
                            <w:szCs w:val="28"/>
                            <w:lang w:val="en-US"/>
                          </w:rPr>
                          <w:lastRenderedPageBreak/>
                          <w:t>start, or continue an existing career, within finance and is prepared to study for AAT (Association of Accounting Technicians). Full support and training will be provided on a day release basis at college.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3" w:history="1">
                          <w:r w:rsidRPr="00A11F38">
                            <w:rPr>
                              <w:rFonts w:ascii="Arial" w:eastAsia="Times New Roman" w:hAnsi="Arial" w:cs="Arial"/>
                              <w:color w:val="336699"/>
                              <w:sz w:val="28"/>
                              <w:u w:val="single"/>
                              <w:lang w:val="en-US"/>
                            </w:rPr>
                            <w:t>http://btckstorage.blob.core.windows.net/site7587/Uploads/11/22/CGAVacancy.doc</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Work test centres 'lack disabled access'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The firm carrying out fitness-for-work assessments for the government lacks disabled </w:t>
                        </w:r>
                        <w:proofErr w:type="gramStart"/>
                        <w:r w:rsidRPr="00A11F38">
                          <w:rPr>
                            <w:rFonts w:ascii="Arial" w:eastAsia="Times New Roman" w:hAnsi="Arial" w:cs="Arial"/>
                            <w:color w:val="505050"/>
                            <w:sz w:val="28"/>
                            <w:szCs w:val="28"/>
                            <w:lang w:val="en-US"/>
                          </w:rPr>
                          <w:t>access at a quarter of its premises, MPs have</w:t>
                        </w:r>
                        <w:proofErr w:type="gramEnd"/>
                        <w:r w:rsidRPr="00A11F38">
                          <w:rPr>
                            <w:rFonts w:ascii="Arial" w:eastAsia="Times New Roman" w:hAnsi="Arial" w:cs="Arial"/>
                            <w:color w:val="505050"/>
                            <w:sz w:val="28"/>
                            <w:szCs w:val="28"/>
                            <w:lang w:val="en-US"/>
                          </w:rPr>
                          <w:t xml:space="preserve"> heard.  Employment minister Mark Hoban said 31 of 123 centres run by </w:t>
                        </w:r>
                        <w:proofErr w:type="spellStart"/>
                        <w:r w:rsidRPr="00A11F38">
                          <w:rPr>
                            <w:rFonts w:ascii="Arial" w:eastAsia="Times New Roman" w:hAnsi="Arial" w:cs="Arial"/>
                            <w:color w:val="505050"/>
                            <w:sz w:val="28"/>
                            <w:szCs w:val="28"/>
                            <w:lang w:val="en-US"/>
                          </w:rPr>
                          <w:t>Atos</w:t>
                        </w:r>
                        <w:proofErr w:type="spellEnd"/>
                        <w:r w:rsidRPr="00A11F38">
                          <w:rPr>
                            <w:rFonts w:ascii="Arial" w:eastAsia="Times New Roman" w:hAnsi="Arial" w:cs="Arial"/>
                            <w:color w:val="505050"/>
                            <w:sz w:val="28"/>
                            <w:szCs w:val="28"/>
                            <w:lang w:val="en-US"/>
                          </w:rPr>
                          <w:t xml:space="preserve"> lacked ground-floor access for wheelchairs.  Six centres in particular had "terrible" problems, causing almost three-quarters of case backlogs by failing to inform applicants and arrange enough home visits instead.</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4" w:tgtFrame="_blank" w:history="1">
                          <w:r w:rsidRPr="00A11F38">
                            <w:rPr>
                              <w:rFonts w:ascii="Arial" w:eastAsia="Times New Roman" w:hAnsi="Arial" w:cs="Arial"/>
                              <w:color w:val="336699"/>
                              <w:sz w:val="28"/>
                              <w:u w:val="single"/>
                              <w:lang w:val="en-US"/>
                            </w:rPr>
                            <w:t>http://www.bbc.co.uk/news/uk-politics-20423701</w:t>
                          </w:r>
                        </w:hyperlink>
                      </w:p>
                      <w:p w:rsidR="00A11F38" w:rsidRPr="00A11F38" w:rsidRDefault="00A11F38" w:rsidP="00A11F38">
                        <w:pPr>
                          <w:spacing w:after="28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br/>
                        </w:r>
                        <w:bookmarkStart w:id="3" w:name="Volunteering"/>
                        <w:r w:rsidRPr="00A11F38">
                          <w:rPr>
                            <w:rFonts w:ascii="Arial" w:eastAsia="Times New Roman" w:hAnsi="Arial" w:cs="Arial"/>
                            <w:b/>
                            <w:bCs/>
                            <w:color w:val="336699"/>
                            <w:sz w:val="28"/>
                            <w:u w:val="single"/>
                            <w:lang w:val="en-US"/>
                          </w:rPr>
                          <w:t>Volunteering</w:t>
                        </w:r>
                        <w:bookmarkEnd w:id="3"/>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Emmaus Preston - Trustees Wanted</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(Unpaid - expenses reimbursed.)</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Emmaus Preston is a progressive local organisation which provides a home, work and companionship for 26 previously homeless people and which serves the Preston community by collecting, refurbishing, and recycling surplus and discarded goods.  Based in Ribbleton Lane, Preston, we are part of the international Emmaus Movement, and a member of Emmaus UK, our national federation. Emmaus is a secular movement with strong principles of non-discrimination, social inclusion and seeking to help those in the greatest need.  We wish to recruit some new members to join our governing body, the Board of Trustees.  Young people, women and people from Preston's ethnic minorities are under-represented on our board at present; we particularly wish to remedy this but are, of course, pleased to welcome enquiries from any interested person and from all sections of the community. (Trustees must be at least 18.)  Being a trustee is a voluntary role, but we reimburse travel and other out-of-pocket expenses. We will </w:t>
                        </w:r>
                        <w:r w:rsidRPr="00A11F38">
                          <w:rPr>
                            <w:rFonts w:ascii="Arial" w:eastAsia="Times New Roman" w:hAnsi="Arial" w:cs="Arial"/>
                            <w:color w:val="505050"/>
                            <w:sz w:val="28"/>
                            <w:szCs w:val="28"/>
                            <w:lang w:val="en-US"/>
                          </w:rPr>
                          <w:lastRenderedPageBreak/>
                          <w:t>provide induction training.</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5" w:history="1">
                          <w:r w:rsidRPr="00A11F38">
                            <w:rPr>
                              <w:rFonts w:ascii="Arial" w:eastAsia="Times New Roman" w:hAnsi="Arial" w:cs="Arial"/>
                              <w:color w:val="336699"/>
                              <w:sz w:val="28"/>
                              <w:u w:val="single"/>
                              <w:lang w:val="en-US"/>
                            </w:rPr>
                            <w:t>http://btckstorage.blob.core.windows.net/site7587/Uploads/11/22/Emmaus.doc</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bookmarkStart w:id="4" w:name="FundraisingNews"/>
                        <w:r w:rsidRPr="00A11F38">
                          <w:rPr>
                            <w:rFonts w:ascii="Arial" w:eastAsia="Times New Roman" w:hAnsi="Arial" w:cs="Arial"/>
                            <w:b/>
                            <w:bCs/>
                            <w:color w:val="336699"/>
                            <w:sz w:val="28"/>
                            <w:u w:val="single"/>
                            <w:lang w:val="en-US"/>
                          </w:rPr>
                          <w:t>Fundraising News</w:t>
                        </w:r>
                        <w:bookmarkEnd w:id="4"/>
                      </w:p>
                      <w:p w:rsidR="00A11F38" w:rsidRPr="00A11F38" w:rsidRDefault="00A11F38" w:rsidP="00A11F38">
                        <w:pPr>
                          <w:spacing w:after="0" w:line="420" w:lineRule="atLeast"/>
                          <w:rPr>
                            <w:rFonts w:ascii="Arial" w:eastAsia="Times New Roman" w:hAnsi="Arial" w:cs="Arial"/>
                            <w:color w:val="505050"/>
                            <w:sz w:val="28"/>
                            <w:szCs w:val="28"/>
                            <w:lang w:val="en-US"/>
                          </w:rPr>
                        </w:pP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Space Centre: Charity concert in aid of under threat centre - 3 January 2013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 special day of entertainment is being organised in aid of the Space Centre.  The centre, on Pedders Lane, Ashton, has been providing vital services to severely disabled people across Lancashire and beyond for almost 20 years.  Named "'Space Aid' the charity concert will see two events take place in one day.  Taking place on January 3 there will be an afternoon concert of easy-listening music followed an evening of rock and pop music at Grasshoppers Rugby Club.  Organiser Steve Miller, from Preston Marina, said: “Our company, has, for quite a few years supported the Space Centre, because it is a good cause and they are our neighbours</w:t>
                        </w:r>
                        <w:proofErr w:type="gramStart"/>
                        <w:r w:rsidRPr="00A11F38">
                          <w:rPr>
                            <w:rFonts w:ascii="Arial" w:eastAsia="Times New Roman" w:hAnsi="Arial" w:cs="Arial"/>
                            <w:color w:val="505050"/>
                            <w:sz w:val="28"/>
                            <w:szCs w:val="28"/>
                            <w:lang w:val="en-US"/>
                          </w:rPr>
                          <w:t>. ”</w:t>
                        </w:r>
                        <w:proofErr w:type="gramEnd"/>
                        <w:r w:rsidRPr="00A11F38">
                          <w:rPr>
                            <w:rFonts w:ascii="Arial" w:eastAsia="Times New Roman" w:hAnsi="Arial" w:cs="Arial"/>
                            <w:color w:val="505050"/>
                            <w:sz w:val="28"/>
                            <w:szCs w:val="28"/>
                            <w:lang w:val="en-US"/>
                          </w:rPr>
                          <w:t xml:space="preserve">  Tickets for the afternoon concert are priced at £8 and the evening </w:t>
                        </w:r>
                        <w:proofErr w:type="gramStart"/>
                        <w:r w:rsidRPr="00A11F38">
                          <w:rPr>
                            <w:rFonts w:ascii="Arial" w:eastAsia="Times New Roman" w:hAnsi="Arial" w:cs="Arial"/>
                            <w:color w:val="505050"/>
                            <w:sz w:val="28"/>
                            <w:szCs w:val="28"/>
                            <w:lang w:val="en-US"/>
                          </w:rPr>
                          <w:t>concert are</w:t>
                        </w:r>
                        <w:proofErr w:type="gramEnd"/>
                        <w:r w:rsidRPr="00A11F38">
                          <w:rPr>
                            <w:rFonts w:ascii="Arial" w:eastAsia="Times New Roman" w:hAnsi="Arial" w:cs="Arial"/>
                            <w:color w:val="505050"/>
                            <w:sz w:val="28"/>
                            <w:szCs w:val="28"/>
                            <w:lang w:val="en-US"/>
                          </w:rPr>
                          <w:t xml:space="preserve"> £12.</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6" w:tgtFrame="_blank" w:history="1">
                          <w:r w:rsidRPr="00A11F38">
                            <w:rPr>
                              <w:rFonts w:ascii="Arial" w:eastAsia="Times New Roman" w:hAnsi="Arial" w:cs="Arial"/>
                              <w:color w:val="336699"/>
                              <w:sz w:val="28"/>
                              <w:u w:val="single"/>
                              <w:lang w:val="en-US"/>
                            </w:rPr>
                            <w:t>http://www.lep.co.uk/community/charity-concert-in-aid-of-under-threat-centre-1-5155755</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7" w:tgtFrame="_blank" w:history="1">
                          <w:r w:rsidRPr="00A11F38">
                            <w:rPr>
                              <w:rFonts w:ascii="Arial" w:eastAsia="Times New Roman" w:hAnsi="Arial" w:cs="Arial"/>
                              <w:color w:val="336699"/>
                              <w:sz w:val="28"/>
                              <w:u w:val="single"/>
                              <w:lang w:val="en-US"/>
                            </w:rPr>
                            <w:t>http://saveourspacecentre.org.uk/</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Age Concern Central Lancashire chosen for Waitrose Community Matters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Every month Waitrose, Walton-le-Dale, will donate £1000 between three local good causes that customers choose. Age Concern Central Lancashire has been chosen as one of the good causes in December. Also the donations are tripled, £3,000 in total.</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How does it work?  At the checkout you'll receive a token, which you then place in the box of the good cause you'd most like to support. The more tokens a cause gets, the bigger the donation they receive.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National Lottery has raised £29bn since its launch</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lastRenderedPageBreak/>
                          <w:t>The National Lottery has raised £29bn for UK good causes since its launch 18 years ago today, according to official figures from the National Lottery Promotions Unit.  More than 390,000 separate grants have been awarded to arts, charity, education, health, sports, heritage and environmental projects since the first draw on 19 November 1994.  Almost £10bn has been given to support health, education, environment and other community projects, £5.1bn has been spent on heritage schemes and £4.4bn has been given to sport.  Funding has restored or rejuvenated 5,800 village halls around the country. The lottery has bought land nearly three times the size of the Isle of Wight to protect rare species.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Big Lottery Fund - Communities in Focus Competition</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Take a snap of a BIG-funded project in action for a chance to win. Big Lottery Fund (BIG), has teamed up with communications charity Media Trust and online regional news networks </w:t>
                        </w:r>
                        <w:proofErr w:type="spellStart"/>
                        <w:r w:rsidRPr="00A11F38">
                          <w:rPr>
                            <w:rFonts w:ascii="Arial" w:eastAsia="Times New Roman" w:hAnsi="Arial" w:cs="Arial"/>
                            <w:color w:val="505050"/>
                            <w:sz w:val="28"/>
                            <w:szCs w:val="28"/>
                            <w:lang w:val="en-US"/>
                          </w:rPr>
                          <w:t>Thisis</w:t>
                        </w:r>
                        <w:proofErr w:type="spellEnd"/>
                        <w:r w:rsidRPr="00A11F38">
                          <w:rPr>
                            <w:rFonts w:ascii="Arial" w:eastAsia="Times New Roman" w:hAnsi="Arial" w:cs="Arial"/>
                            <w:color w:val="505050"/>
                            <w:sz w:val="28"/>
                            <w:szCs w:val="28"/>
                            <w:lang w:val="en-US"/>
                          </w:rPr>
                          <w:t xml:space="preserve"> and </w:t>
                        </w:r>
                        <w:proofErr w:type="spellStart"/>
                        <w:r w:rsidRPr="00A11F38">
                          <w:rPr>
                            <w:rFonts w:ascii="Arial" w:eastAsia="Times New Roman" w:hAnsi="Arial" w:cs="Arial"/>
                            <w:color w:val="505050"/>
                            <w:sz w:val="28"/>
                            <w:szCs w:val="28"/>
                            <w:lang w:val="en-US"/>
                          </w:rPr>
                          <w:t>localpeople</w:t>
                        </w:r>
                        <w:proofErr w:type="spellEnd"/>
                        <w:r w:rsidRPr="00A11F38">
                          <w:rPr>
                            <w:rFonts w:ascii="Arial" w:eastAsia="Times New Roman" w:hAnsi="Arial" w:cs="Arial"/>
                            <w:color w:val="505050"/>
                            <w:sz w:val="28"/>
                            <w:szCs w:val="28"/>
                            <w:lang w:val="en-US"/>
                          </w:rPr>
                          <w:t xml:space="preserve"> to launch Communities in Focus - a photo competition that will showcase what people love about their communities.  There will be a special category for photos that show projects funded by Big Lottery Fund in England making a positive difference to people and communities.</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8" w:tgtFrame="_blank" w:history="1">
                          <w:r w:rsidRPr="00A11F38">
                            <w:rPr>
                              <w:rFonts w:ascii="Arial" w:eastAsia="Times New Roman" w:hAnsi="Arial" w:cs="Arial"/>
                              <w:color w:val="336699"/>
                              <w:sz w:val="28"/>
                              <w:u w:val="single"/>
                              <w:lang w:val="en-US"/>
                            </w:rPr>
                            <w:t>http://www.biglotteryfund.org.uk/england/about-eng/communitiesinfocus</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Charitable mobile network The People's Operator launches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A mobile network that allows users to donate 10% of their bill to an organisation or charity of their choice has launched in the UK.  The People's Operator (TPO) will also donate 25% of its profits to charities, including the NSPCC and </w:t>
                        </w:r>
                        <w:proofErr w:type="spellStart"/>
                        <w:r w:rsidRPr="00A11F38">
                          <w:rPr>
                            <w:rFonts w:ascii="Arial" w:eastAsia="Times New Roman" w:hAnsi="Arial" w:cs="Arial"/>
                            <w:color w:val="505050"/>
                            <w:sz w:val="28"/>
                            <w:szCs w:val="28"/>
                            <w:lang w:val="en-US"/>
                          </w:rPr>
                          <w:t>Childline</w:t>
                        </w:r>
                        <w:proofErr w:type="spellEnd"/>
                        <w:r w:rsidRPr="00A11F38">
                          <w:rPr>
                            <w:rFonts w:ascii="Arial" w:eastAsia="Times New Roman" w:hAnsi="Arial" w:cs="Arial"/>
                            <w:color w:val="505050"/>
                            <w:sz w:val="28"/>
                            <w:szCs w:val="28"/>
                            <w:lang w:val="en-US"/>
                          </w:rPr>
                          <w:t>.</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39" w:tgtFrame="_blank" w:history="1">
                          <w:r w:rsidRPr="00A11F38">
                            <w:rPr>
                              <w:rFonts w:ascii="Arial" w:eastAsia="Times New Roman" w:hAnsi="Arial" w:cs="Arial"/>
                              <w:color w:val="336699"/>
                              <w:sz w:val="28"/>
                              <w:u w:val="single"/>
                              <w:lang w:val="en-US"/>
                            </w:rPr>
                            <w:t>http://www.bbc.co.uk/news/technology-20394691</w:t>
                          </w:r>
                        </w:hyperlink>
                      </w:p>
                      <w:p w:rsidR="00A11F38" w:rsidRPr="00A11F38" w:rsidRDefault="00A11F38" w:rsidP="00A11F38">
                        <w:pPr>
                          <w:spacing w:after="280" w:line="420" w:lineRule="atLeast"/>
                          <w:rPr>
                            <w:rFonts w:ascii="Arial" w:eastAsia="Times New Roman" w:hAnsi="Arial" w:cs="Arial"/>
                            <w:color w:val="505050"/>
                            <w:sz w:val="28"/>
                            <w:szCs w:val="28"/>
                            <w:lang w:val="en-US"/>
                          </w:rPr>
                        </w:pPr>
                        <w:bookmarkStart w:id="5" w:name="Training"/>
                        <w:r w:rsidRPr="00A11F38">
                          <w:rPr>
                            <w:rFonts w:ascii="Arial" w:eastAsia="Times New Roman" w:hAnsi="Arial" w:cs="Arial"/>
                            <w:color w:val="336699"/>
                            <w:sz w:val="28"/>
                            <w:u w:val="single"/>
                            <w:lang w:val="en-US"/>
                          </w:rPr>
                          <w:t>Training</w:t>
                        </w:r>
                        <w:bookmarkEnd w:id="5"/>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VCS Learning Solutions CIC: Leading Edge Conference 2012 - 13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proofErr w:type="spellStart"/>
                        <w:r w:rsidRPr="00A11F38">
                          <w:rPr>
                            <w:rFonts w:ascii="Arial" w:eastAsia="Times New Roman" w:hAnsi="Arial" w:cs="Arial"/>
                            <w:color w:val="505050"/>
                            <w:sz w:val="28"/>
                            <w:szCs w:val="28"/>
                            <w:lang w:val="en-US"/>
                          </w:rPr>
                          <w:t>Wooldands</w:t>
                        </w:r>
                        <w:proofErr w:type="spellEnd"/>
                        <w:r w:rsidRPr="00A11F38">
                          <w:rPr>
                            <w:rFonts w:ascii="Arial" w:eastAsia="Times New Roman" w:hAnsi="Arial" w:cs="Arial"/>
                            <w:color w:val="505050"/>
                            <w:sz w:val="28"/>
                            <w:szCs w:val="28"/>
                            <w:lang w:val="en-US"/>
                          </w:rPr>
                          <w:t xml:space="preserve"> Conference Centre, Chorley</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As we continue to navigate political, economic and financial changes across our sector, understanding the future skill needs of leaders is critical. The Leading Edge Regional Conference will explore the future of leadership, providing space to consider what we, as leaders must do to prepare for the future. It's your </w:t>
                        </w:r>
                        <w:r w:rsidRPr="00A11F38">
                          <w:rPr>
                            <w:rFonts w:ascii="Arial" w:eastAsia="Times New Roman" w:hAnsi="Arial" w:cs="Arial"/>
                            <w:color w:val="505050"/>
                            <w:sz w:val="28"/>
                            <w:szCs w:val="28"/>
                            <w:lang w:val="en-US"/>
                          </w:rPr>
                          <w:lastRenderedPageBreak/>
                          <w:t>opportunity to explore current thinking and discuss the issues impacting on sector leaders.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0" w:tgtFrame="_blank" w:history="1">
                          <w:r w:rsidRPr="00A11F38">
                            <w:rPr>
                              <w:rFonts w:ascii="Arial" w:eastAsia="Times New Roman" w:hAnsi="Arial" w:cs="Arial"/>
                              <w:color w:val="336699"/>
                              <w:sz w:val="28"/>
                              <w:u w:val="single"/>
                              <w:lang w:val="en-US"/>
                            </w:rPr>
                            <w:t>http://leadingedge2012.eventbrite.com/</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proofErr w:type="spellStart"/>
                        <w:r w:rsidRPr="00A11F38">
                          <w:rPr>
                            <w:rFonts w:ascii="Arial" w:eastAsia="Times New Roman" w:hAnsi="Arial" w:cs="Arial"/>
                            <w:b/>
                            <w:bCs/>
                            <w:color w:val="505050"/>
                            <w:sz w:val="28"/>
                            <w:lang w:val="en-US"/>
                          </w:rPr>
                          <w:t>CanWe</w:t>
                        </w:r>
                        <w:proofErr w:type="spellEnd"/>
                        <w:r w:rsidRPr="00A11F38">
                          <w:rPr>
                            <w:rFonts w:ascii="Arial" w:eastAsia="Times New Roman" w:hAnsi="Arial" w:cs="Arial"/>
                            <w:b/>
                            <w:bCs/>
                            <w:color w:val="505050"/>
                            <w:sz w:val="28"/>
                            <w:lang w:val="en-US"/>
                          </w:rPr>
                          <w:t xml:space="preserve"> </w:t>
                        </w:r>
                        <w:proofErr w:type="spellStart"/>
                        <w:r w:rsidRPr="00A11F38">
                          <w:rPr>
                            <w:rFonts w:ascii="Arial" w:eastAsia="Times New Roman" w:hAnsi="Arial" w:cs="Arial"/>
                            <w:b/>
                            <w:bCs/>
                            <w:color w:val="505050"/>
                            <w:sz w:val="28"/>
                            <w:lang w:val="en-US"/>
                          </w:rPr>
                          <w:t>Solutioins</w:t>
                        </w:r>
                        <w:proofErr w:type="spellEnd"/>
                        <w:r w:rsidRPr="00A11F38">
                          <w:rPr>
                            <w:rFonts w:ascii="Arial" w:eastAsia="Times New Roman" w:hAnsi="Arial" w:cs="Arial"/>
                            <w:b/>
                            <w:bCs/>
                            <w:color w:val="505050"/>
                            <w:sz w:val="28"/>
                            <w:lang w:val="en-US"/>
                          </w:rPr>
                          <w:t>, SROI Training, Blackburn - 12 February 2013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Closing date for bookings 10 February 2013, Cost £85.  Venue: CANWe Solutions CIC Offices, Blackburn.</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Introduction Social Return on Investment is an increasingly valuable and recognised 'process' to measure the impact of activities of voluntary sector organisations. </w:t>
                        </w:r>
                        <w:proofErr w:type="gramStart"/>
                        <w:r w:rsidRPr="00A11F38">
                          <w:rPr>
                            <w:rFonts w:ascii="Arial" w:eastAsia="Times New Roman" w:hAnsi="Arial" w:cs="Arial"/>
                            <w:color w:val="505050"/>
                            <w:sz w:val="28"/>
                            <w:szCs w:val="28"/>
                            <w:lang w:val="en-US"/>
                          </w:rPr>
                          <w:t>it</w:t>
                        </w:r>
                        <w:proofErr w:type="gramEnd"/>
                        <w:r w:rsidRPr="00A11F38">
                          <w:rPr>
                            <w:rFonts w:ascii="Arial" w:eastAsia="Times New Roman" w:hAnsi="Arial" w:cs="Arial"/>
                            <w:color w:val="505050"/>
                            <w:sz w:val="28"/>
                            <w:szCs w:val="28"/>
                            <w:lang w:val="en-US"/>
                          </w:rPr>
                          <w:t xml:space="preserve"> is stakeholder and outcomes based and measures the social (and economic and environmental) value of the changes we bring about as a result of our activities and the impact this makes. • An understanding of SROI and how to undertake the process • Awareness of the benefits of using SROI • Valuable information on evidencing the value and impact of your services to funders • An agreed work programme to take forward SROI in the organisation A brief outline for the session: • About SROI • What is Social Value • The 7 principles of SROI • Benefits to you and your organisation • From outputs to outcomes to impact • Considering your Stakeholders • Evidencing your Impact – developing an Impact Map • The 6 stages of SROI</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1" w:tgtFrame="_blank" w:history="1">
                          <w:r w:rsidRPr="00A11F38">
                            <w:rPr>
                              <w:rFonts w:ascii="Arial" w:eastAsia="Times New Roman" w:hAnsi="Arial" w:cs="Arial"/>
                              <w:color w:val="336699"/>
                              <w:sz w:val="28"/>
                              <w:u w:val="single"/>
                              <w:lang w:val="en-US"/>
                            </w:rPr>
                            <w:t>http://www.canwesolutions.org.uk/canwesolutions/index.php?option=com_seminar&amp;Itemid=27</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Sahara in Preston: Swimming Classes for BME Girls - 16 - 24 Years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If you are interested please contact Sahara In Preston on 01772 702090 or</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2" w:tgtFrame="_blank" w:history="1">
                          <w:r w:rsidRPr="00A11F38">
                            <w:rPr>
                              <w:rFonts w:ascii="Arial" w:eastAsia="Times New Roman" w:hAnsi="Arial" w:cs="Arial"/>
                              <w:color w:val="336699"/>
                              <w:sz w:val="28"/>
                              <w:u w:val="single"/>
                              <w:lang w:val="en-US"/>
                            </w:rPr>
                            <w:t>sahara.inpreston@btinternet.com  </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3" w:history="1">
                          <w:r w:rsidRPr="00A11F38">
                            <w:rPr>
                              <w:rFonts w:ascii="Arial" w:eastAsia="Times New Roman" w:hAnsi="Arial" w:cs="Arial"/>
                              <w:color w:val="336699"/>
                              <w:sz w:val="28"/>
                              <w:u w:val="single"/>
                              <w:lang w:val="en-US"/>
                            </w:rPr>
                            <w:t>http://btckstorage.blob.core.windows.net/site7587/Uploads/11/22/Sahara.doc</w:t>
                          </w:r>
                        </w:hyperlink>
                        <w:r w:rsidRPr="00A11F38">
                          <w:rPr>
                            <w:rFonts w:ascii="Arial" w:eastAsia="Times New Roman" w:hAnsi="Arial" w:cs="Arial"/>
                            <w:color w:val="505050"/>
                            <w:sz w:val="28"/>
                            <w:szCs w:val="28"/>
                            <w:lang w:val="en-US"/>
                          </w:rPr>
                          <w:br/>
                          <w:t> </w:t>
                        </w:r>
                      </w:p>
                      <w:p w:rsidR="00A11F38" w:rsidRPr="00A11F38" w:rsidRDefault="00A11F38" w:rsidP="00A11F38">
                        <w:pPr>
                          <w:spacing w:after="0" w:line="420" w:lineRule="atLeast"/>
                          <w:rPr>
                            <w:rFonts w:ascii="Arial" w:eastAsia="Times New Roman" w:hAnsi="Arial" w:cs="Arial"/>
                            <w:color w:val="505050"/>
                            <w:sz w:val="28"/>
                            <w:szCs w:val="28"/>
                            <w:lang w:val="en-US"/>
                          </w:rPr>
                        </w:pPr>
                        <w:bookmarkStart w:id="6" w:name="Events"/>
                        <w:r w:rsidRPr="00A11F38">
                          <w:rPr>
                            <w:rFonts w:ascii="Arial" w:eastAsia="Times New Roman" w:hAnsi="Arial" w:cs="Arial"/>
                            <w:b/>
                            <w:bCs/>
                            <w:color w:val="336699"/>
                            <w:sz w:val="28"/>
                            <w:u w:val="single"/>
                            <w:lang w:val="en-US"/>
                          </w:rPr>
                          <w:t>Events</w:t>
                        </w:r>
                        <w:bookmarkEnd w:id="6"/>
                      </w:p>
                      <w:p w:rsidR="00A11F38" w:rsidRPr="00A11F38" w:rsidRDefault="00A11F38" w:rsidP="00A11F38">
                        <w:pPr>
                          <w:spacing w:after="28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br/>
                          <w:t>Christmas must be coming! Christmas Fairs everywhere this week.</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lastRenderedPageBreak/>
                          <w:t>From Pakistan to Preston, Preston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2:00pm</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Book reading, discussion, and book signing from Pakistan to Preston at the Harris Library, Preston.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Find out about the four years of research and writing of the book, and hear readings from the love story about Tommy O'Reilly and </w:t>
                        </w:r>
                        <w:proofErr w:type="spellStart"/>
                        <w:r w:rsidRPr="00A11F38">
                          <w:rPr>
                            <w:rFonts w:ascii="Arial" w:eastAsia="Times New Roman" w:hAnsi="Arial" w:cs="Arial"/>
                            <w:color w:val="505050"/>
                            <w:sz w:val="28"/>
                            <w:szCs w:val="28"/>
                            <w:lang w:val="en-US"/>
                          </w:rPr>
                          <w:t>Sunehri</w:t>
                        </w:r>
                        <w:proofErr w:type="spellEnd"/>
                        <w:r w:rsidRPr="00A11F38">
                          <w:rPr>
                            <w:rFonts w:ascii="Arial" w:eastAsia="Times New Roman" w:hAnsi="Arial" w:cs="Arial"/>
                            <w:color w:val="505050"/>
                            <w:sz w:val="28"/>
                            <w:szCs w:val="28"/>
                            <w:lang w:val="en-US"/>
                          </w:rPr>
                          <w:t xml:space="preserve"> </w:t>
                        </w:r>
                        <w:proofErr w:type="spellStart"/>
                        <w:r w:rsidRPr="00A11F38">
                          <w:rPr>
                            <w:rFonts w:ascii="Arial" w:eastAsia="Times New Roman" w:hAnsi="Arial" w:cs="Arial"/>
                            <w:color w:val="505050"/>
                            <w:sz w:val="28"/>
                            <w:szCs w:val="28"/>
                            <w:lang w:val="en-US"/>
                          </w:rPr>
                          <w:t>Saleem</w:t>
                        </w:r>
                        <w:proofErr w:type="spellEnd"/>
                        <w:r w:rsidRPr="00A11F38">
                          <w:rPr>
                            <w:rFonts w:ascii="Arial" w:eastAsia="Times New Roman" w:hAnsi="Arial" w:cs="Arial"/>
                            <w:color w:val="505050"/>
                            <w:sz w:val="28"/>
                            <w:szCs w:val="28"/>
                            <w:lang w:val="en-US"/>
                          </w:rPr>
                          <w:t xml:space="preserve"> who meet at a northern textile factory that isn't hugely unlike </w:t>
                        </w:r>
                        <w:proofErr w:type="spellStart"/>
                        <w:r w:rsidRPr="00A11F38">
                          <w:rPr>
                            <w:rFonts w:ascii="Arial" w:eastAsia="Times New Roman" w:hAnsi="Arial" w:cs="Arial"/>
                            <w:color w:val="505050"/>
                            <w:sz w:val="28"/>
                            <w:szCs w:val="28"/>
                            <w:lang w:val="en-US"/>
                          </w:rPr>
                          <w:t>Courtaulds</w:t>
                        </w:r>
                        <w:proofErr w:type="spellEnd"/>
                        <w:r w:rsidRPr="00A11F38">
                          <w:rPr>
                            <w:rFonts w:ascii="Arial" w:eastAsia="Times New Roman" w:hAnsi="Arial" w:cs="Arial"/>
                            <w:color w:val="505050"/>
                            <w:sz w:val="28"/>
                            <w:szCs w:val="28"/>
                            <w:lang w:val="en-US"/>
                          </w:rPr>
                          <w:t>! (Signed copies also available from CVS Central Lancashire).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Poster: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4" w:history="1">
                          <w:r w:rsidRPr="00A11F38">
                            <w:rPr>
                              <w:rFonts w:ascii="Arial" w:eastAsia="Times New Roman" w:hAnsi="Arial" w:cs="Arial"/>
                              <w:color w:val="336699"/>
                              <w:sz w:val="28"/>
                              <w:u w:val="single"/>
                              <w:lang w:val="en-US"/>
                            </w:rPr>
                            <w:t>http://btckstorage.blob.core.windows.net/site7587/Uploads/11/22/PtoPHarris.pdf</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Chorley’s Christmas Lights Switch on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Christmas food and craft market on </w:t>
                        </w:r>
                        <w:proofErr w:type="spellStart"/>
                        <w:r w:rsidRPr="00A11F38">
                          <w:rPr>
                            <w:rFonts w:ascii="Arial" w:eastAsia="Times New Roman" w:hAnsi="Arial" w:cs="Arial"/>
                            <w:color w:val="505050"/>
                            <w:sz w:val="28"/>
                            <w:szCs w:val="28"/>
                            <w:lang w:val="en-US"/>
                          </w:rPr>
                          <w:t>Fazakerley</w:t>
                        </w:r>
                        <w:proofErr w:type="spellEnd"/>
                        <w:r w:rsidRPr="00A11F38">
                          <w:rPr>
                            <w:rFonts w:ascii="Arial" w:eastAsia="Times New Roman" w:hAnsi="Arial" w:cs="Arial"/>
                            <w:color w:val="505050"/>
                            <w:sz w:val="28"/>
                            <w:szCs w:val="28"/>
                            <w:lang w:val="en-US"/>
                          </w:rPr>
                          <w:t xml:space="preserve"> St, small fairground rides on Market Street and music and entertainment hosted by BBC Radio Lancashire. 4pm. The town’s lights will be switched on at 5.30pm. Market Street, Chorley.</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Leyland and Cuerden Valley Lions Club Charity Craft Fair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Featuring top quality and designer crafts including ceramics, glass, wood, textiles, metalwork, paintings, jewellery, patchwork, and much, more. 10.30am-4pm. St Andrew’s Church Hall, Longton, Preston. Tel: 01257 279487.</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Fulwood Fairtrade &amp; Farmers’ Christmas Market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There will be a good variety of Fairtrade stalls, with plenty of choice both of Christmas gifts and cards and everyday items. Refreshments available. 10am-2pm. Fulwood Methodist Church Crossroads Centre, Watling St. Road, Fulwood, Preston. Tel: 07813 870641.</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Heath Charnock WI Christmas Fair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There will be many stalls and a Santa’s Grotto and refreshments will be available. 10.30am-3pm. </w:t>
                        </w:r>
                        <w:proofErr w:type="spellStart"/>
                        <w:r w:rsidRPr="00A11F38">
                          <w:rPr>
                            <w:rFonts w:ascii="Arial" w:eastAsia="Times New Roman" w:hAnsi="Arial" w:cs="Arial"/>
                            <w:color w:val="505050"/>
                            <w:sz w:val="28"/>
                            <w:szCs w:val="28"/>
                            <w:lang w:val="en-US"/>
                          </w:rPr>
                          <w:t>Rivington</w:t>
                        </w:r>
                        <w:proofErr w:type="spellEnd"/>
                        <w:r w:rsidRPr="00A11F38">
                          <w:rPr>
                            <w:rFonts w:ascii="Arial" w:eastAsia="Times New Roman" w:hAnsi="Arial" w:cs="Arial"/>
                            <w:color w:val="505050"/>
                            <w:sz w:val="28"/>
                            <w:szCs w:val="28"/>
                            <w:lang w:val="en-US"/>
                          </w:rPr>
                          <w:t xml:space="preserve"> Church Hall, </w:t>
                        </w:r>
                        <w:proofErr w:type="spellStart"/>
                        <w:r w:rsidRPr="00A11F38">
                          <w:rPr>
                            <w:rFonts w:ascii="Arial" w:eastAsia="Times New Roman" w:hAnsi="Arial" w:cs="Arial"/>
                            <w:color w:val="505050"/>
                            <w:sz w:val="28"/>
                            <w:szCs w:val="28"/>
                            <w:lang w:val="en-US"/>
                          </w:rPr>
                          <w:t>Rivington</w:t>
                        </w:r>
                        <w:proofErr w:type="spellEnd"/>
                        <w:r w:rsidRPr="00A11F38">
                          <w:rPr>
                            <w:rFonts w:ascii="Arial" w:eastAsia="Times New Roman" w:hAnsi="Arial" w:cs="Arial"/>
                            <w:color w:val="505050"/>
                            <w:sz w:val="28"/>
                            <w:szCs w:val="28"/>
                            <w:lang w:val="en-US"/>
                          </w:rPr>
                          <w:t>, Chorley.</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lastRenderedPageBreak/>
                          <w:t>Croston Community Centre, Jumble Sale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Refreshments available. Proceeds to community centre. 9.30am-11.30am. Tickets: £20p Croston Community Centre, Castle Walks, Croston, </w:t>
                        </w:r>
                        <w:proofErr w:type="gramStart"/>
                        <w:r w:rsidRPr="00A11F38">
                          <w:rPr>
                            <w:rFonts w:ascii="Arial" w:eastAsia="Times New Roman" w:hAnsi="Arial" w:cs="Arial"/>
                            <w:color w:val="505050"/>
                            <w:sz w:val="28"/>
                            <w:szCs w:val="28"/>
                            <w:lang w:val="en-US"/>
                          </w:rPr>
                          <w:t>Leyland</w:t>
                        </w:r>
                        <w:proofErr w:type="gramEnd"/>
                        <w:r w:rsidRPr="00A11F38">
                          <w:rPr>
                            <w:rFonts w:ascii="Arial" w:eastAsia="Times New Roman" w:hAnsi="Arial" w:cs="Arial"/>
                            <w:color w:val="505050"/>
                            <w:sz w:val="28"/>
                            <w:szCs w:val="28"/>
                            <w:lang w:val="en-US"/>
                          </w:rPr>
                          <w:t>.</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Cats Protection Christmas Fair, Penwortham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Christmas stall, gift stall, cat themed stall, the Knit One, Purr One craft stall, raffle, tombola and refreshments. 2pm. St Leonard’s Church Hall, Marshall’s Brow, Penwortham, Preston.</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New Longton Methodist Church, Christmas Fair, Preston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Gifts, games, toys, jewellery, craft, fairtrade and refreshments. There will be activities for the children and Father Christmas. 11am-2pm. New Longton Methodist Church, Chapel Lane, New Longton, Preston.</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Ingol Methodist Church, Christmas Fair, Preston - 24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proofErr w:type="spellStart"/>
                        <w:r w:rsidRPr="00A11F38">
                          <w:rPr>
                            <w:rFonts w:ascii="Arial" w:eastAsia="Times New Roman" w:hAnsi="Arial" w:cs="Arial"/>
                            <w:color w:val="505050"/>
                            <w:sz w:val="28"/>
                            <w:szCs w:val="28"/>
                            <w:lang w:val="en-US"/>
                          </w:rPr>
                          <w:t>Bric</w:t>
                        </w:r>
                        <w:proofErr w:type="spellEnd"/>
                        <w:r w:rsidRPr="00A11F38">
                          <w:rPr>
                            <w:rFonts w:ascii="Arial" w:eastAsia="Times New Roman" w:hAnsi="Arial" w:cs="Arial"/>
                            <w:color w:val="505050"/>
                            <w:sz w:val="28"/>
                            <w:szCs w:val="28"/>
                            <w:lang w:val="en-US"/>
                          </w:rPr>
                          <w:t xml:space="preserve"> a </w:t>
                        </w:r>
                        <w:proofErr w:type="spellStart"/>
                        <w:r w:rsidRPr="00A11F38">
                          <w:rPr>
                            <w:rFonts w:ascii="Arial" w:eastAsia="Times New Roman" w:hAnsi="Arial" w:cs="Arial"/>
                            <w:color w:val="505050"/>
                            <w:sz w:val="28"/>
                            <w:szCs w:val="28"/>
                            <w:lang w:val="en-US"/>
                          </w:rPr>
                          <w:t>brac</w:t>
                        </w:r>
                        <w:proofErr w:type="spellEnd"/>
                        <w:r w:rsidRPr="00A11F38">
                          <w:rPr>
                            <w:rFonts w:ascii="Arial" w:eastAsia="Times New Roman" w:hAnsi="Arial" w:cs="Arial"/>
                            <w:color w:val="505050"/>
                            <w:sz w:val="28"/>
                            <w:szCs w:val="28"/>
                            <w:lang w:val="en-US"/>
                          </w:rPr>
                          <w:t>, cards, gifts, cakes, crafts, refreshments and much more. 10.30am-2pm. Ingol Methodist Church, Tag Lane, Ingol, Preston.</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Guild Co-operative Enterprise Club Networking Event and Seminar, Preston - 29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Guild Co-operative Enterprise Club Networking Event and Seminar - with Unicorn, Manchester's Co-operative Grocery Hosted by Co-operatives North West</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DATE: Thursday November 29th 2012 5.30 - 8.30 p.m.</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VENUE: Rooms A &amp; C, Preston Town Hall, Lancaster Road, Preston, PR1 2RL</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Building on the success of our  'Helping to Build a Better World' event in September, this FREE event is designed for individuals and groups who either have an idea for a food co-operative or social enterprise or who are already running one and want to co-operate with others to become more sustainable.  We hope to encourage supply chains and trading activity between co-operatives and social enterprises in the North West.   Our keynote speakers are from Unicorn Grocery who will explain hear how they set up a successful business selling </w:t>
                        </w:r>
                        <w:r w:rsidRPr="00A11F38">
                          <w:rPr>
                            <w:rFonts w:ascii="Arial" w:eastAsia="Times New Roman" w:hAnsi="Arial" w:cs="Arial"/>
                            <w:color w:val="505050"/>
                            <w:sz w:val="28"/>
                            <w:szCs w:val="28"/>
                            <w:lang w:val="en-US"/>
                          </w:rPr>
                          <w:lastRenderedPageBreak/>
                          <w:t>reasonably priced healthy food and to discuss whether a group could be formed in Preston to look at setting up a Unicorn type business in the City.    This event is free, but please reserves your place with Barbara Davidson project manager Co-operatives North West Limited:</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5" w:tgtFrame="_blank" w:history="1">
                          <w:r w:rsidRPr="00A11F38">
                            <w:rPr>
                              <w:rFonts w:ascii="Arial" w:eastAsia="Times New Roman" w:hAnsi="Arial" w:cs="Arial"/>
                              <w:color w:val="336699"/>
                              <w:sz w:val="28"/>
                              <w:u w:val="single"/>
                              <w:lang w:val="en-US"/>
                            </w:rPr>
                            <w:t>http://www.cooperatives-nw.coop</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Tel: 01706 812699</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to help us plan seating and refreshments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6" w:history="1">
                          <w:r w:rsidRPr="00A11F38">
                            <w:rPr>
                              <w:rFonts w:ascii="Arial" w:eastAsia="Times New Roman" w:hAnsi="Arial" w:cs="Arial"/>
                              <w:color w:val="336699"/>
                              <w:sz w:val="28"/>
                              <w:u w:val="single"/>
                              <w:lang w:val="en-US"/>
                            </w:rPr>
                            <w:t>http://btckstorage.blob.core.windows.net/site7587/Uploads/11/22/GuildCoop.doc</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Drawn To Colour Exhibition, Preston - to 30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An art exhibition is taking place at the University of Central Lancashire’s PR1 Gallery to demonstrate the importance of colour and the influence it can have on moods and wellbeing.  The Drawn To Colour exhibition aims to demonstrate that colour is a crucial part of our lives and can mean different things for different people.  The artwork has been designed by mental health service users from the Guild Park site in Whittingham. The exhibition will run until November 30.</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Park events held to mark tree week, Preston - till 2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A host of events will be taking place across the city as part of the National Tree Council’s Tree Week.  Preston Council’s Park Ranger Service is running a variety of tree related events from Saturday until December 2.  All of the events are free and a great opportunity to take part in an activity that helps both people and wildlife.  This </w:t>
                        </w:r>
                        <w:proofErr w:type="spellStart"/>
                        <w:proofErr w:type="gramStart"/>
                        <w:r w:rsidRPr="00A11F38">
                          <w:rPr>
                            <w:rFonts w:ascii="Arial" w:eastAsia="Times New Roman" w:hAnsi="Arial" w:cs="Arial"/>
                            <w:color w:val="505050"/>
                            <w:sz w:val="28"/>
                            <w:szCs w:val="28"/>
                            <w:lang w:val="en-US"/>
                          </w:rPr>
                          <w:t>weeks</w:t>
                        </w:r>
                        <w:proofErr w:type="spellEnd"/>
                        <w:proofErr w:type="gramEnd"/>
                        <w:r w:rsidRPr="00A11F38">
                          <w:rPr>
                            <w:rFonts w:ascii="Arial" w:eastAsia="Times New Roman" w:hAnsi="Arial" w:cs="Arial"/>
                            <w:color w:val="505050"/>
                            <w:sz w:val="28"/>
                            <w:szCs w:val="28"/>
                            <w:lang w:val="en-US"/>
                          </w:rPr>
                          <w:t xml:space="preserve"> event is at Ashton Park 10am-12noon (Meet at the Bowling Pavilion) on Saturday 24 November 2012. Tree planting with the Rangers and Friends on this award winning park. Sun 25th Nov 10am-12noon Fishwick Nature Reserve (meet at London Rd car park) A Woodland Walk with the Rangers. All events are free. </w:t>
                        </w:r>
                        <w:proofErr w:type="gramStart"/>
                        <w:r w:rsidRPr="00A11F38">
                          <w:rPr>
                            <w:rFonts w:ascii="Arial" w:eastAsia="Times New Roman" w:hAnsi="Arial" w:cs="Arial"/>
                            <w:color w:val="505050"/>
                            <w:sz w:val="28"/>
                            <w:szCs w:val="28"/>
                            <w:lang w:val="en-US"/>
                          </w:rPr>
                          <w:t>various</w:t>
                        </w:r>
                        <w:proofErr w:type="gramEnd"/>
                        <w:r w:rsidRPr="00A11F38">
                          <w:rPr>
                            <w:rFonts w:ascii="Arial" w:eastAsia="Times New Roman" w:hAnsi="Arial" w:cs="Arial"/>
                            <w:color w:val="505050"/>
                            <w:sz w:val="28"/>
                            <w:szCs w:val="28"/>
                            <w:lang w:val="en-US"/>
                          </w:rPr>
                          <w:t xml:space="preserve"> locations, Preston. Tel: 01772 906471.</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7" w:tgtFrame="_blank" w:history="1">
                          <w:r w:rsidRPr="00A11F38">
                            <w:rPr>
                              <w:rFonts w:ascii="Arial" w:eastAsia="Times New Roman" w:hAnsi="Arial" w:cs="Arial"/>
                              <w:color w:val="336699"/>
                              <w:sz w:val="28"/>
                              <w:u w:val="single"/>
                              <w:lang w:val="en-US"/>
                            </w:rPr>
                            <w:t>http://www.lep.co.uk/community/park-events-held-to-mark-tree-week-1-5151301</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Preston and South Ribble (North) Street Pastors Commissioning Service, Preston - 7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lastRenderedPageBreak/>
                          <w:t xml:space="preserve">Friday 7 December 2012 at 7.00pm, Lava Ignite Night Club, </w:t>
                        </w:r>
                        <w:proofErr w:type="spellStart"/>
                        <w:r w:rsidRPr="00A11F38">
                          <w:rPr>
                            <w:rFonts w:ascii="Arial" w:eastAsia="Times New Roman" w:hAnsi="Arial" w:cs="Arial"/>
                            <w:color w:val="505050"/>
                            <w:sz w:val="28"/>
                            <w:szCs w:val="28"/>
                            <w:lang w:val="en-US"/>
                          </w:rPr>
                          <w:t>ChurchStreet</w:t>
                        </w:r>
                        <w:proofErr w:type="spellEnd"/>
                        <w:r w:rsidRPr="00A11F38">
                          <w:rPr>
                            <w:rFonts w:ascii="Arial" w:eastAsia="Times New Roman" w:hAnsi="Arial" w:cs="Arial"/>
                            <w:color w:val="505050"/>
                            <w:sz w:val="28"/>
                            <w:szCs w:val="28"/>
                            <w:lang w:val="en-US"/>
                          </w:rPr>
                          <w:t>, Preston, PR1 3BU</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Poster:</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8" w:history="1">
                          <w:r w:rsidRPr="00A11F38">
                            <w:rPr>
                              <w:rFonts w:ascii="Arial" w:eastAsia="Times New Roman" w:hAnsi="Arial" w:cs="Arial"/>
                              <w:color w:val="336699"/>
                              <w:sz w:val="28"/>
                              <w:u w:val="single"/>
                              <w:lang w:val="en-US"/>
                            </w:rPr>
                            <w:t>http://btckstorage.blob.core.windows.net/site7587/Uploads/11/22/PSRSPastors.pdf</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Emmaus Preston - Grand Opening - rsvp 30 November 2012 </w:t>
                        </w:r>
                        <w:r w:rsidRPr="00A11F38">
                          <w:rPr>
                            <w:rFonts w:ascii="Arial" w:eastAsia="Times New Roman" w:hAnsi="Arial" w:cs="Arial"/>
                            <w:color w:val="505050"/>
                            <w:sz w:val="28"/>
                            <w:szCs w:val="28"/>
                            <w:lang w:val="en-US"/>
                          </w:rPr>
                          <w:br/>
                          <w:t>Emmaus Preston would like to invite you to the Grand Opening of our Superstore and café - 7 December 2012, rsvp 30 November 2012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Terry Waite, President of Emmaus UK, will be with us to open the store and café.  If you would like to come along at 10am to The Secondhand Superstore at Unit 3-4 Deepdale Mill Street, you will be able to buy furniture and household goods, enjoy meeting Companions and look around the Superstore.  At 11.30am Café 49, at 49-50 Friargate, will be launched.  There will be coffee, tea and cold drinks available to purchase, with complimentary refreshments.  Please email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49" w:tgtFrame="_blank" w:history="1">
                          <w:r w:rsidRPr="00A11F38">
                            <w:rPr>
                              <w:rFonts w:ascii="Arial" w:eastAsia="Times New Roman" w:hAnsi="Arial" w:cs="Arial"/>
                              <w:color w:val="336699"/>
                              <w:sz w:val="28"/>
                              <w:u w:val="single"/>
                              <w:lang w:val="en-US"/>
                            </w:rPr>
                            <w:t>info@emmauspreston.org.uk</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roofErr w:type="gramStart"/>
                        <w:r w:rsidRPr="00A11F38">
                          <w:rPr>
                            <w:rFonts w:ascii="Arial" w:eastAsia="Times New Roman" w:hAnsi="Arial" w:cs="Arial"/>
                            <w:color w:val="505050"/>
                            <w:sz w:val="28"/>
                            <w:szCs w:val="28"/>
                            <w:lang w:val="en-US"/>
                          </w:rPr>
                          <w:t>to</w:t>
                        </w:r>
                        <w:proofErr w:type="gramEnd"/>
                        <w:r w:rsidRPr="00A11F38">
                          <w:rPr>
                            <w:rFonts w:ascii="Arial" w:eastAsia="Times New Roman" w:hAnsi="Arial" w:cs="Arial"/>
                            <w:color w:val="505050"/>
                            <w:sz w:val="28"/>
                            <w:szCs w:val="28"/>
                            <w:lang w:val="en-US"/>
                          </w:rPr>
                          <w:t xml:space="preserve"> book your place by 30th November.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Friday 7th December 2012 - 10am – Superstore Opening; 11.30am – Café 49 Opening - Come to either or both!</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Emmaus Preston ‘The Homeless Charity that works’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All the proceeds from sales go towards providing a home, training, meaningful work and a future for people who have been homeless.</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0" w:tgtFrame="_blank" w:history="1">
                          <w:r w:rsidRPr="00A11F38">
                            <w:rPr>
                              <w:rFonts w:ascii="Arial" w:eastAsia="Times New Roman" w:hAnsi="Arial" w:cs="Arial"/>
                              <w:color w:val="336699"/>
                              <w:sz w:val="28"/>
                              <w:u w:val="single"/>
                              <w:lang w:val="en-US"/>
                            </w:rPr>
                            <w:t>http://www.emmaus.org.uk/preston</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We look forward to seeing you</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Car Boot Table Top Sale, Preston - 8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At the Catherine Beckett Centre Deepdale. 10:00</w:t>
                        </w:r>
                        <w:proofErr w:type="gramStart"/>
                        <w:r w:rsidRPr="00A11F38">
                          <w:rPr>
                            <w:rFonts w:ascii="Arial" w:eastAsia="Times New Roman" w:hAnsi="Arial" w:cs="Arial"/>
                            <w:color w:val="505050"/>
                            <w:sz w:val="28"/>
                            <w:szCs w:val="28"/>
                            <w:lang w:val="en-US"/>
                          </w:rPr>
                          <w:t>am-</w:t>
                        </w:r>
                        <w:proofErr w:type="gramEnd"/>
                        <w:r w:rsidRPr="00A11F38">
                          <w:rPr>
                            <w:rFonts w:ascii="Arial" w:eastAsia="Times New Roman" w:hAnsi="Arial" w:cs="Arial"/>
                            <w:color w:val="505050"/>
                            <w:sz w:val="28"/>
                            <w:szCs w:val="28"/>
                            <w:lang w:val="en-US"/>
                          </w:rPr>
                          <w:t xml:space="preserve">3:00pm. Free entrance. Refreshment's, cake stall. And Sue the Clairvoyant. Contact </w:t>
                        </w:r>
                        <w:proofErr w:type="gramStart"/>
                        <w:r w:rsidRPr="00A11F38">
                          <w:rPr>
                            <w:rFonts w:ascii="Arial" w:eastAsia="Times New Roman" w:hAnsi="Arial" w:cs="Arial"/>
                            <w:color w:val="505050"/>
                            <w:sz w:val="28"/>
                            <w:szCs w:val="28"/>
                            <w:lang w:val="en-US"/>
                          </w:rPr>
                          <w:t>CRaB  (</w:t>
                        </w:r>
                        <w:proofErr w:type="gramEnd"/>
                        <w:r w:rsidRPr="00A11F38">
                          <w:rPr>
                            <w:rFonts w:ascii="Arial" w:eastAsia="Times New Roman" w:hAnsi="Arial" w:cs="Arial"/>
                            <w:color w:val="505050"/>
                            <w:sz w:val="28"/>
                            <w:szCs w:val="28"/>
                            <w:lang w:val="en-US"/>
                          </w:rPr>
                          <w:t>Pat or Robin) on 01772-821813. (Tables still available £5.00)</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Poster:</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1" w:history="1">
                          <w:r w:rsidRPr="00A11F38">
                            <w:rPr>
                              <w:rFonts w:ascii="Arial" w:eastAsia="Times New Roman" w:hAnsi="Arial" w:cs="Arial"/>
                              <w:color w:val="336699"/>
                              <w:sz w:val="28"/>
                              <w:u w:val="single"/>
                              <w:lang w:val="en-US"/>
                            </w:rPr>
                            <w:t>http://btckstorage.blob.core.windows.net/site7587/Uploads/11/22/carbootposter.doc</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lastRenderedPageBreak/>
                          <w:br/>
                        </w:r>
                        <w:bookmarkStart w:id="7" w:name="PublicNotices"/>
                        <w:r w:rsidRPr="00A11F38">
                          <w:rPr>
                            <w:rFonts w:ascii="Arial" w:eastAsia="Times New Roman" w:hAnsi="Arial" w:cs="Arial"/>
                            <w:color w:val="336699"/>
                            <w:sz w:val="28"/>
                            <w:u w:val="single"/>
                            <w:lang w:val="en-US"/>
                          </w:rPr>
                          <w:t>Public Notices</w:t>
                        </w:r>
                        <w:bookmarkEnd w:id="7"/>
                      </w:p>
                      <w:p w:rsidR="00A11F38" w:rsidRPr="00A11F38" w:rsidRDefault="00A11F38" w:rsidP="00A11F38">
                        <w:pPr>
                          <w:spacing w:after="0" w:line="420" w:lineRule="atLeast"/>
                          <w:rPr>
                            <w:rFonts w:ascii="Arial" w:eastAsia="Times New Roman" w:hAnsi="Arial" w:cs="Arial"/>
                            <w:color w:val="505050"/>
                            <w:sz w:val="28"/>
                            <w:szCs w:val="28"/>
                            <w:lang w:val="en-US"/>
                          </w:rPr>
                        </w:pP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Casting call for young Lancashire dancers - 13 December 2012</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A leading dance development organisation for Lancashire is looking for new talent.  Ludus Dance Preston Youth Dance Company will hold auditions for local dancers aged 12 to 19 for the new Company on Thursday, December 13.</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2" w:tgtFrame="_blank" w:history="1">
                          <w:r w:rsidRPr="00A11F38">
                            <w:rPr>
                              <w:rFonts w:ascii="Arial" w:eastAsia="Times New Roman" w:hAnsi="Arial" w:cs="Arial"/>
                              <w:color w:val="336699"/>
                              <w:sz w:val="28"/>
                              <w:u w:val="single"/>
                              <w:lang w:val="en-US"/>
                            </w:rPr>
                            <w:t>http://www.lep.co.uk/news/casting-call-for-young-lancashire-dancers-1-5154138</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School Lettings Solutions: Facilities available for hire at local schools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School Lettings Solutions works with schools to open-up their facilities for community-use during evenings, weekends and school-holiday periods.  Two of our partner schools Brownedge St. Mary’s RC High School (Bamber Bridge) and Christ the King </w:t>
                        </w:r>
                        <w:proofErr w:type="spellStart"/>
                        <w:r w:rsidRPr="00A11F38">
                          <w:rPr>
                            <w:rFonts w:ascii="Arial" w:eastAsia="Times New Roman" w:hAnsi="Arial" w:cs="Arial"/>
                            <w:color w:val="505050"/>
                            <w:sz w:val="28"/>
                            <w:szCs w:val="28"/>
                            <w:lang w:val="en-US"/>
                          </w:rPr>
                          <w:t>Maths</w:t>
                        </w:r>
                        <w:proofErr w:type="spellEnd"/>
                        <w:r w:rsidRPr="00A11F38">
                          <w:rPr>
                            <w:rFonts w:ascii="Arial" w:eastAsia="Times New Roman" w:hAnsi="Arial" w:cs="Arial"/>
                            <w:color w:val="505050"/>
                            <w:sz w:val="28"/>
                            <w:szCs w:val="28"/>
                            <w:lang w:val="en-US"/>
                          </w:rPr>
                          <w:t xml:space="preserve"> and Computing College (Frenchwood, Preston) are looking for community groups and organisations to be based at their schools and hire their fantastic facilities.  With affordable hire rates and support in marketing/promoting your club or group to the local community, SLS and our partner schools could be just what your organisation is looking for! Open the flyers attached, visit the links below or contact Scott Warrington on 01772 895206 or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3" w:tgtFrame="_blank" w:history="1">
                          <w:r w:rsidRPr="00A11F38">
                            <w:rPr>
                              <w:rFonts w:ascii="Arial" w:eastAsia="Times New Roman" w:hAnsi="Arial" w:cs="Arial"/>
                              <w:color w:val="336699"/>
                              <w:sz w:val="28"/>
                              <w:u w:val="single"/>
                              <w:lang w:val="en-US"/>
                            </w:rPr>
                            <w:t>info@schoollettings.org</w:t>
                          </w:r>
                        </w:hyperlink>
                      </w:p>
                      <w:p w:rsidR="00A11F38" w:rsidRPr="00A11F38" w:rsidRDefault="00A11F38" w:rsidP="00A11F38">
                        <w:pPr>
                          <w:spacing w:after="0" w:line="420" w:lineRule="atLeast"/>
                          <w:rPr>
                            <w:rFonts w:ascii="Arial" w:eastAsia="Times New Roman" w:hAnsi="Arial" w:cs="Arial"/>
                            <w:color w:val="505050"/>
                            <w:sz w:val="28"/>
                            <w:szCs w:val="28"/>
                            <w:lang w:val="en-US"/>
                          </w:rPr>
                        </w:pPr>
                        <w:proofErr w:type="gramStart"/>
                        <w:r w:rsidRPr="00A11F38">
                          <w:rPr>
                            <w:rFonts w:ascii="Arial" w:eastAsia="Times New Roman" w:hAnsi="Arial" w:cs="Arial"/>
                            <w:color w:val="505050"/>
                            <w:sz w:val="28"/>
                            <w:szCs w:val="28"/>
                            <w:lang w:val="en-US"/>
                          </w:rPr>
                          <w:t>for</w:t>
                        </w:r>
                        <w:proofErr w:type="gramEnd"/>
                        <w:r w:rsidRPr="00A11F38">
                          <w:rPr>
                            <w:rFonts w:ascii="Arial" w:eastAsia="Times New Roman" w:hAnsi="Arial" w:cs="Arial"/>
                            <w:color w:val="505050"/>
                            <w:sz w:val="28"/>
                            <w:szCs w:val="28"/>
                            <w:lang w:val="en-US"/>
                          </w:rPr>
                          <w:t xml:space="preserve"> further details.</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4" w:tgtFrame="_blank" w:history="1">
                          <w:r w:rsidRPr="00A11F38">
                            <w:rPr>
                              <w:rFonts w:ascii="Arial" w:eastAsia="Times New Roman" w:hAnsi="Arial" w:cs="Arial"/>
                              <w:color w:val="336699"/>
                              <w:sz w:val="28"/>
                              <w:u w:val="single"/>
                              <w:lang w:val="en-US"/>
                            </w:rPr>
                            <w:t>http://www.schoollettings.org/brownedge-st-marys-catholic-high-school_58_4.html</w:t>
                          </w:r>
                        </w:hyperlink>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5" w:tgtFrame="_blank" w:history="1">
                          <w:r w:rsidRPr="00A11F38">
                            <w:rPr>
                              <w:rFonts w:ascii="Arial" w:eastAsia="Times New Roman" w:hAnsi="Arial" w:cs="Arial"/>
                              <w:color w:val="336699"/>
                              <w:sz w:val="28"/>
                              <w:u w:val="single"/>
                              <w:lang w:val="en-US"/>
                            </w:rPr>
                            <w:t>http://www.schoollettings.org/christ-the-king-catholic-maths-and-computing-college_57_4.html</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Charges could rise at centres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Charges for using Lancashire County Council premises could soon rise.  Council leader Geoff Driver has called for a review of how much organisations should pay to use buildings when they are not being used for council services, following years of “inconsistent practices”.  The county’s 200 youth and community centres will be affected by the move, with premises such as schools, football pitches and conference centres excluded.  Concerns have been raised that some </w:t>
                        </w:r>
                        <w:r w:rsidRPr="00A11F38">
                          <w:rPr>
                            <w:rFonts w:ascii="Arial" w:eastAsia="Times New Roman" w:hAnsi="Arial" w:cs="Arial"/>
                            <w:color w:val="505050"/>
                            <w:sz w:val="28"/>
                            <w:szCs w:val="28"/>
                            <w:lang w:val="en-US"/>
                          </w:rPr>
                          <w:lastRenderedPageBreak/>
                          <w:t>organisations may fold after a council spokesman admitted that it “was a possibility” that some organisations could see charges increase if their aims do not fit with council priorities.</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6" w:tgtFrame="_blank" w:history="1">
                          <w:r w:rsidRPr="00A11F38">
                            <w:rPr>
                              <w:rFonts w:ascii="Arial" w:eastAsia="Times New Roman" w:hAnsi="Arial" w:cs="Arial"/>
                              <w:color w:val="336699"/>
                              <w:sz w:val="28"/>
                              <w:u w:val="single"/>
                              <w:lang w:val="en-US"/>
                            </w:rPr>
                            <w:t>http://www.lep.co.uk/community/charges-could-rise-at-centres-1-5155867</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 xml:space="preserve">Police and Crime Commissioner (PCC) for Lancashire - Clive </w:t>
                        </w:r>
                        <w:proofErr w:type="spellStart"/>
                        <w:r w:rsidRPr="00A11F38">
                          <w:rPr>
                            <w:rFonts w:ascii="Arial" w:eastAsia="Times New Roman" w:hAnsi="Arial" w:cs="Arial"/>
                            <w:b/>
                            <w:bCs/>
                            <w:color w:val="505050"/>
                            <w:sz w:val="28"/>
                            <w:lang w:val="en-US"/>
                          </w:rPr>
                          <w:t>Grunshaw</w:t>
                        </w:r>
                        <w:proofErr w:type="spellEnd"/>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The result was announced at King George's Hall, Blackburn, on Friday, November 16, following a County-wide election.  Mr </w:t>
                        </w:r>
                        <w:proofErr w:type="spellStart"/>
                        <w:r w:rsidRPr="00A11F38">
                          <w:rPr>
                            <w:rFonts w:ascii="Arial" w:eastAsia="Times New Roman" w:hAnsi="Arial" w:cs="Arial"/>
                            <w:color w:val="505050"/>
                            <w:sz w:val="28"/>
                            <w:szCs w:val="28"/>
                            <w:lang w:val="en-US"/>
                          </w:rPr>
                          <w:t>Grunshaw</w:t>
                        </w:r>
                        <w:proofErr w:type="spellEnd"/>
                        <w:r w:rsidRPr="00A11F38">
                          <w:rPr>
                            <w:rFonts w:ascii="Arial" w:eastAsia="Times New Roman" w:hAnsi="Arial" w:cs="Arial"/>
                            <w:color w:val="505050"/>
                            <w:sz w:val="28"/>
                            <w:szCs w:val="28"/>
                            <w:lang w:val="en-US"/>
                          </w:rPr>
                          <w:t xml:space="preserve"> officially takes up the role of PCC for Lancashire on November 22, replacing the current Police Authority.</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7" w:tgtFrame="_blank" w:history="1">
                          <w:r w:rsidRPr="00A11F38">
                            <w:rPr>
                              <w:rFonts w:ascii="Arial" w:eastAsia="Times New Roman" w:hAnsi="Arial" w:cs="Arial"/>
                              <w:color w:val="336699"/>
                              <w:sz w:val="28"/>
                              <w:u w:val="single"/>
                              <w:lang w:val="en-US"/>
                            </w:rPr>
                            <w:t>www.lancashire-pcc.gov.uk</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What's on at Ludus Dance</w:t>
                        </w:r>
                        <w:proofErr w:type="gramStart"/>
                        <w:r w:rsidRPr="00A11F38">
                          <w:rPr>
                            <w:rFonts w:ascii="Arial" w:eastAsia="Times New Roman" w:hAnsi="Arial" w:cs="Arial"/>
                            <w:b/>
                            <w:bCs/>
                            <w:color w:val="505050"/>
                            <w:sz w:val="28"/>
                            <w:lang w:val="en-US"/>
                          </w:rPr>
                          <w:t>...</w:t>
                        </w:r>
                        <w:proofErr w:type="gramEnd"/>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The Ludus Dance New studio Programme. Come and take part in our exciting new sessions and projects such as our </w:t>
                        </w:r>
                        <w:proofErr w:type="spellStart"/>
                        <w:r w:rsidRPr="00A11F38">
                          <w:rPr>
                            <w:rFonts w:ascii="Arial" w:eastAsia="Times New Roman" w:hAnsi="Arial" w:cs="Arial"/>
                            <w:color w:val="505050"/>
                            <w:sz w:val="28"/>
                            <w:szCs w:val="28"/>
                            <w:lang w:val="en-US"/>
                          </w:rPr>
                          <w:t>Flashmob</w:t>
                        </w:r>
                        <w:proofErr w:type="spellEnd"/>
                        <w:r w:rsidRPr="00A11F38">
                          <w:rPr>
                            <w:rFonts w:ascii="Arial" w:eastAsia="Times New Roman" w:hAnsi="Arial" w:cs="Arial"/>
                            <w:color w:val="505050"/>
                            <w:sz w:val="28"/>
                            <w:szCs w:val="28"/>
                            <w:lang w:val="en-US"/>
                          </w:rPr>
                          <w:t xml:space="preserve"> Company, Young </w:t>
                        </w:r>
                        <w:proofErr w:type="spellStart"/>
                        <w:r w:rsidRPr="00A11F38">
                          <w:rPr>
                            <w:rFonts w:ascii="Arial" w:eastAsia="Times New Roman" w:hAnsi="Arial" w:cs="Arial"/>
                            <w:color w:val="505050"/>
                            <w:sz w:val="28"/>
                            <w:szCs w:val="28"/>
                            <w:lang w:val="en-US"/>
                          </w:rPr>
                          <w:t>Creatives</w:t>
                        </w:r>
                        <w:proofErr w:type="spellEnd"/>
                        <w:r w:rsidRPr="00A11F38">
                          <w:rPr>
                            <w:rFonts w:ascii="Arial" w:eastAsia="Times New Roman" w:hAnsi="Arial" w:cs="Arial"/>
                            <w:color w:val="505050"/>
                            <w:sz w:val="28"/>
                            <w:szCs w:val="28"/>
                            <w:lang w:val="en-US"/>
                          </w:rPr>
                          <w:t xml:space="preserve"> group and Adult Performance Group.</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8" w:tgtFrame="_blank" w:history="1">
                          <w:r w:rsidRPr="00A11F38">
                            <w:rPr>
                              <w:rFonts w:ascii="Arial" w:eastAsia="Times New Roman" w:hAnsi="Arial" w:cs="Arial"/>
                              <w:color w:val="336699"/>
                              <w:sz w:val="28"/>
                              <w:u w:val="single"/>
                              <w:lang w:val="en-US"/>
                            </w:rPr>
                            <w:t>http://www.ludusdance.org/dance-classes/ludus-studio-programme</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The National Diversity Awards 2013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National Diversity Awards 2013 in association with Microsoft is a celebration of outstanding achievements of Positive Role Models and Community Organisations across The UK. For one night only Britain’s most inspirational people come together to honour the rich tapestry of our nation and recognise individuals and groups from grass root communities who have contributed to creating a more diverse and inclusive society.  For more information on The National Diversity Awards please visit: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59" w:tgtFrame="_blank" w:history="1">
                          <w:r w:rsidRPr="00A11F38">
                            <w:rPr>
                              <w:rFonts w:ascii="Arial" w:eastAsia="Times New Roman" w:hAnsi="Arial" w:cs="Arial"/>
                              <w:color w:val="336699"/>
                              <w:sz w:val="28"/>
                              <w:u w:val="single"/>
                              <w:lang w:val="en-US"/>
                            </w:rPr>
                            <w:t>http://www.nationaldiversityawards.co.uk</w:t>
                          </w:r>
                        </w:hyperlink>
                        <w:r w:rsidRPr="00A11F38">
                          <w:rPr>
                            <w:rFonts w:ascii="Arial" w:eastAsia="Times New Roman" w:hAnsi="Arial" w:cs="Arial"/>
                            <w:color w:val="505050"/>
                            <w:sz w:val="28"/>
                            <w:szCs w:val="28"/>
                            <w:lang w:val="en-US"/>
                          </w:rPr>
                          <w:br/>
                        </w:r>
                        <w:r w:rsidRPr="00A11F38">
                          <w:rPr>
                            <w:rFonts w:ascii="Arial" w:eastAsia="Times New Roman" w:hAnsi="Arial" w:cs="Arial"/>
                            <w:color w:val="505050"/>
                            <w:sz w:val="28"/>
                            <w:szCs w:val="28"/>
                            <w:lang w:val="en-US"/>
                          </w:rPr>
                          <w:br/>
                          <w:t> </w:t>
                        </w:r>
                      </w:p>
                      <w:p w:rsidR="00A11F38" w:rsidRPr="00A11F38" w:rsidRDefault="00A11F38" w:rsidP="00A11F38">
                        <w:pPr>
                          <w:spacing w:after="0" w:line="420" w:lineRule="atLeast"/>
                          <w:rPr>
                            <w:rFonts w:ascii="Arial" w:eastAsia="Times New Roman" w:hAnsi="Arial" w:cs="Arial"/>
                            <w:color w:val="505050"/>
                            <w:sz w:val="28"/>
                            <w:szCs w:val="28"/>
                            <w:lang w:val="en-US"/>
                          </w:rPr>
                        </w:pPr>
                        <w:bookmarkStart w:id="8" w:name="Appeals"/>
                        <w:r w:rsidRPr="00A11F38">
                          <w:rPr>
                            <w:rFonts w:ascii="Arial" w:eastAsia="Times New Roman" w:hAnsi="Arial" w:cs="Arial"/>
                            <w:b/>
                            <w:bCs/>
                            <w:color w:val="336699"/>
                            <w:sz w:val="28"/>
                            <w:u w:val="single"/>
                            <w:lang w:val="en-US"/>
                          </w:rPr>
                          <w:t>Appeals</w:t>
                        </w:r>
                        <w:bookmarkEnd w:id="8"/>
                      </w:p>
                      <w:p w:rsidR="00A11F38" w:rsidRPr="00A11F38" w:rsidRDefault="00A11F38" w:rsidP="00A11F38">
                        <w:pPr>
                          <w:spacing w:after="0" w:line="420" w:lineRule="atLeast"/>
                          <w:rPr>
                            <w:rFonts w:ascii="Arial" w:eastAsia="Times New Roman" w:hAnsi="Arial" w:cs="Arial"/>
                            <w:color w:val="505050"/>
                            <w:sz w:val="28"/>
                            <w:szCs w:val="28"/>
                            <w:lang w:val="en-US"/>
                          </w:rPr>
                        </w:pP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Space Centre: Large Father Christmas Outfit</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Contact  Hilary at Space on  01772 760403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lastRenderedPageBreak/>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Interfaith Week: Drive to boost food donations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organisers of Interfaith Week are calling on people from different faiths to donate to the Salvation Army food bank.  The Multi Faith Food Drive has been launched as part of the week’s celebrations and different places of worship are being encouraged to host collections and donate to the cause.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0" w:tgtFrame="_blank" w:history="1">
                          <w:r w:rsidRPr="00A11F38">
                            <w:rPr>
                              <w:rFonts w:ascii="Arial" w:eastAsia="Times New Roman" w:hAnsi="Arial" w:cs="Arial"/>
                              <w:color w:val="336699"/>
                              <w:sz w:val="28"/>
                              <w:u w:val="single"/>
                              <w:lang w:val="en-US"/>
                            </w:rPr>
                            <w:t>http://www.lep.co.uk/community/drive-to-boost-food-donations-1-5155699</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br/>
                        </w:r>
                        <w:bookmarkStart w:id="9" w:name="Consultations"/>
                        <w:r w:rsidRPr="00A11F38">
                          <w:rPr>
                            <w:rFonts w:ascii="Arial" w:eastAsia="Times New Roman" w:hAnsi="Arial" w:cs="Arial"/>
                            <w:color w:val="336699"/>
                            <w:sz w:val="28"/>
                            <w:u w:val="single"/>
                            <w:lang w:val="en-US"/>
                          </w:rPr>
                          <w:t>Consultations</w:t>
                        </w:r>
                        <w:bookmarkEnd w:id="9"/>
                      </w:p>
                      <w:p w:rsidR="00A11F38" w:rsidRPr="00A11F38" w:rsidRDefault="00A11F38" w:rsidP="00A11F38">
                        <w:pPr>
                          <w:spacing w:after="0" w:line="420" w:lineRule="atLeast"/>
                          <w:rPr>
                            <w:rFonts w:ascii="Arial" w:eastAsia="Times New Roman" w:hAnsi="Arial" w:cs="Arial"/>
                            <w:color w:val="505050"/>
                            <w:sz w:val="28"/>
                            <w:szCs w:val="28"/>
                            <w:lang w:val="en-US"/>
                          </w:rPr>
                        </w:pP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NHS Central Lancashire: Working together to Improve Specialist Dementia Care Services in Lancashire - January 2013</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The Lancashire PCT's* and Lancashire Care NHS Foundation Trust will be undertaking a formal Public Consultation on "Working together to Improve Specialist Dementia Care Services in Lancashire".   This will be an opportunity for service users, carers and other interested parties to have their say and discuss the proposed changes to Lancashire dementia services across Lancashire.  *The Primary Care Trusts will be replaced by new organisations called Clinical Commissioning Groups from April 2013.  To this end a series of meeting have been organised at various dates / times / venues through January 2013.  A consultation document is due to be produced shortly and we will circulate this when available.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1" w:history="1">
                          <w:r w:rsidRPr="00A11F38">
                            <w:rPr>
                              <w:rFonts w:ascii="Arial" w:eastAsia="Times New Roman" w:hAnsi="Arial" w:cs="Arial"/>
                              <w:color w:val="336699"/>
                              <w:sz w:val="28"/>
                              <w:u w:val="single"/>
                              <w:lang w:val="en-US"/>
                            </w:rPr>
                            <w:t>http://btckstorage.blob.core.windows.net/site7587/Uploads/11/22/NHSPublicMeetings.docx</w:t>
                          </w:r>
                        </w:hyperlink>
                        <w:r w:rsidRPr="00A11F38">
                          <w:rPr>
                            <w:rFonts w:ascii="Arial" w:eastAsia="Times New Roman" w:hAnsi="Arial" w:cs="Arial"/>
                            <w:color w:val="505050"/>
                            <w:sz w:val="28"/>
                            <w:szCs w:val="28"/>
                            <w:lang w:val="en-US"/>
                          </w:rPr>
                          <w:br/>
                          <w:t> </w:t>
                        </w:r>
                      </w:p>
                      <w:p w:rsidR="00A11F38" w:rsidRPr="00A11F38" w:rsidRDefault="00A11F38" w:rsidP="00A11F38">
                        <w:pPr>
                          <w:spacing w:after="0" w:line="420" w:lineRule="atLeast"/>
                          <w:rPr>
                            <w:rFonts w:ascii="Arial" w:eastAsia="Times New Roman" w:hAnsi="Arial" w:cs="Arial"/>
                            <w:color w:val="505050"/>
                            <w:sz w:val="28"/>
                            <w:szCs w:val="28"/>
                            <w:lang w:val="en-US"/>
                          </w:rPr>
                        </w:pPr>
                        <w:bookmarkStart w:id="10" w:name="Health"/>
                        <w:r w:rsidRPr="00A11F38">
                          <w:rPr>
                            <w:rFonts w:ascii="Arial" w:eastAsia="Times New Roman" w:hAnsi="Arial" w:cs="Arial"/>
                            <w:b/>
                            <w:bCs/>
                            <w:color w:val="336699"/>
                            <w:sz w:val="28"/>
                            <w:u w:val="single"/>
                            <w:lang w:val="en-US"/>
                          </w:rPr>
                          <w:t>Health</w:t>
                        </w:r>
                        <w:bookmarkEnd w:id="10"/>
                      </w:p>
                      <w:p w:rsidR="00A11F38" w:rsidRPr="00A11F38" w:rsidRDefault="00A11F38" w:rsidP="00A11F38">
                        <w:pPr>
                          <w:spacing w:after="0" w:line="420" w:lineRule="atLeast"/>
                          <w:rPr>
                            <w:rFonts w:ascii="Arial" w:eastAsia="Times New Roman" w:hAnsi="Arial" w:cs="Arial"/>
                            <w:color w:val="505050"/>
                            <w:sz w:val="28"/>
                            <w:szCs w:val="28"/>
                            <w:lang w:val="en-US"/>
                          </w:rPr>
                        </w:pP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Shape up Workplace, Preston City Council programme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If you would like to improve the health of your workforce, Shape up Workplace is your answer.  This group based programme offers support to those wishing to take steps towards leading a healthier lifestyle. It can be shaped to suit your </w:t>
                        </w:r>
                        <w:r w:rsidRPr="00A11F38">
                          <w:rPr>
                            <w:rFonts w:ascii="Arial" w:eastAsia="Times New Roman" w:hAnsi="Arial" w:cs="Arial"/>
                            <w:color w:val="505050"/>
                            <w:sz w:val="28"/>
                            <w:szCs w:val="28"/>
                            <w:lang w:val="en-US"/>
                          </w:rPr>
                          <w:lastRenderedPageBreak/>
                          <w:t>workplace needs, taking place at a convenient time, such as lunchtime or after work.   If you would like further information about the programme and/or to discuss ways in which the programme could be adapted to your workplace please visit:</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http://www.preston.gov.uk/healthyeating</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or contact the Sport and Health Development Team on 01772 906518 or email:</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2" w:tgtFrame="_blank" w:history="1">
                          <w:r w:rsidRPr="00A11F38">
                            <w:rPr>
                              <w:rFonts w:ascii="Arial" w:eastAsia="Times New Roman" w:hAnsi="Arial" w:cs="Arial"/>
                              <w:color w:val="336699"/>
                              <w:sz w:val="28"/>
                              <w:u w:val="single"/>
                              <w:lang w:val="en-US"/>
                            </w:rPr>
                            <w:t>v.coulton@preston.gov.uk </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More: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3" w:history="1">
                          <w:r w:rsidRPr="00A11F38">
                            <w:rPr>
                              <w:rFonts w:ascii="Arial" w:eastAsia="Times New Roman" w:hAnsi="Arial" w:cs="Arial"/>
                              <w:color w:val="336699"/>
                              <w:sz w:val="28"/>
                              <w:u w:val="single"/>
                              <w:lang w:val="en-US"/>
                            </w:rPr>
                            <w:t>http://btckstorage.blob.core.windows.net/site7587/Uploads/11/22/ShapeUpWorkplace.pdf</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Website:</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4" w:tgtFrame="_blank" w:history="1">
                          <w:r w:rsidRPr="00A11F38">
                            <w:rPr>
                              <w:rFonts w:ascii="Arial" w:eastAsia="Times New Roman" w:hAnsi="Arial" w:cs="Arial"/>
                              <w:color w:val="336699"/>
                              <w:sz w:val="28"/>
                              <w:u w:val="single"/>
                              <w:lang w:val="en-US"/>
                            </w:rPr>
                            <w:t>http://www.preston.gov.uk/yourservices/sport-and-leisure-centres/other-sport-and-leisure/healthy-eating-and-weight-management/</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Cold homes cost NHS more than a billion, Age UK study says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Illnesses related to living in a cold home cost the NHS £1.36bn every year, a report by Age UK suggests.  And the charity says thousands of older people are dying prematurely due to the health effects of living in the cold. </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5" w:tgtFrame="_blank" w:history="1">
                          <w:r w:rsidRPr="00A11F38">
                            <w:rPr>
                              <w:rFonts w:ascii="Arial" w:eastAsia="Times New Roman" w:hAnsi="Arial" w:cs="Arial"/>
                              <w:color w:val="336699"/>
                              <w:sz w:val="28"/>
                              <w:u w:val="single"/>
                              <w:lang w:val="en-US"/>
                            </w:rPr>
                            <w:t>http://www.bbc.co.uk/news/health-20425364</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Unhealthy lifestyles 'fuel liver disease rise'</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High levels of drinking and obesity mean England is one of the few places in Europe seeing a major preventable disease getting worse, the chief medical officer says.  Prof Dame Sally Davies highlighted the rise in liver-disease deaths in the under-65s - up 20% in a decade - in her annual report.  In comparison, most of the rest of Europe has seen rates fall.</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6" w:tgtFrame="_blank" w:history="1">
                          <w:r w:rsidRPr="00A11F38">
                            <w:rPr>
                              <w:rFonts w:ascii="Arial" w:eastAsia="Times New Roman" w:hAnsi="Arial" w:cs="Arial"/>
                              <w:color w:val="336699"/>
                              <w:sz w:val="28"/>
                              <w:u w:val="single"/>
                              <w:lang w:val="en-US"/>
                            </w:rPr>
                            <w:t>http://www.bbc.co.uk/news/health-20410378</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Possession, Jinn and Britain's backstreet exorcists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xml:space="preserve">UK health and social workers and those in the criminal justice system </w:t>
                        </w:r>
                        <w:proofErr w:type="gramStart"/>
                        <w:r w:rsidRPr="00A11F38">
                          <w:rPr>
                            <w:rFonts w:ascii="Arial" w:eastAsia="Times New Roman" w:hAnsi="Arial" w:cs="Arial"/>
                            <w:color w:val="505050"/>
                            <w:sz w:val="28"/>
                            <w:szCs w:val="28"/>
                            <w:lang w:val="en-US"/>
                          </w:rPr>
                          <w:t>are increasingly having</w:t>
                        </w:r>
                        <w:proofErr w:type="gramEnd"/>
                        <w:r w:rsidRPr="00A11F38">
                          <w:rPr>
                            <w:rFonts w:ascii="Arial" w:eastAsia="Times New Roman" w:hAnsi="Arial" w:cs="Arial"/>
                            <w:color w:val="505050"/>
                            <w:sz w:val="28"/>
                            <w:szCs w:val="28"/>
                            <w:lang w:val="en-US"/>
                          </w:rPr>
                          <w:t xml:space="preserve"> to understand belief in spiritual possession among ethnic minorities, with new research highlighting a particular issue with some sections of the British Asian community blaming mental health problems on the supernatural.</w:t>
                        </w:r>
                      </w:p>
                      <w:p w:rsidR="00A11F38" w:rsidRPr="00A11F38" w:rsidRDefault="00A11F38" w:rsidP="00A11F38">
                        <w:pPr>
                          <w:spacing w:after="0" w:line="420" w:lineRule="atLeast"/>
                          <w:rPr>
                            <w:rFonts w:ascii="Arial" w:eastAsia="Times New Roman" w:hAnsi="Arial" w:cs="Arial"/>
                            <w:color w:val="505050"/>
                            <w:sz w:val="28"/>
                            <w:szCs w:val="28"/>
                            <w:lang w:val="en-US"/>
                          </w:rPr>
                        </w:pPr>
                        <w:hyperlink r:id="rId67" w:tgtFrame="_blank" w:history="1">
                          <w:r w:rsidRPr="00A11F38">
                            <w:rPr>
                              <w:rFonts w:ascii="Arial" w:eastAsia="Times New Roman" w:hAnsi="Arial" w:cs="Arial"/>
                              <w:color w:val="336699"/>
                              <w:sz w:val="28"/>
                              <w:u w:val="single"/>
                              <w:lang w:val="en-US"/>
                            </w:rPr>
                            <w:t>http://www.bbc.co.uk/news/uk-20357997</w:t>
                          </w:r>
                        </w:hyperlink>
                      </w:p>
                      <w:p w:rsidR="00A11F38" w:rsidRPr="00A11F38" w:rsidRDefault="00A11F38" w:rsidP="00A11F38">
                        <w:pPr>
                          <w:spacing w:after="0" w:line="420" w:lineRule="atLeast"/>
                          <w:rPr>
                            <w:rFonts w:ascii="Arial" w:eastAsia="Times New Roman" w:hAnsi="Arial" w:cs="Arial"/>
                            <w:color w:val="505050"/>
                            <w:sz w:val="28"/>
                            <w:szCs w:val="28"/>
                            <w:lang w:val="en-US"/>
                          </w:rPr>
                        </w:pP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b/>
                            <w:bCs/>
                            <w:color w:val="505050"/>
                            <w:sz w:val="28"/>
                            <w:lang w:val="en-US"/>
                          </w:rPr>
                          <w:t>Call for items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Do you have any items of interest for the sector? Please feel free to email details to</w:t>
                        </w:r>
                        <w:hyperlink r:id="rId68" w:tgtFrame="_blank" w:history="1">
                          <w:r w:rsidRPr="00A11F38">
                            <w:rPr>
                              <w:rFonts w:ascii="Arial" w:eastAsia="Times New Roman" w:hAnsi="Arial" w:cs="Arial"/>
                              <w:color w:val="336699"/>
                              <w:sz w:val="28"/>
                              <w:u w:val="single"/>
                              <w:lang w:val="en-US"/>
                            </w:rPr>
                            <w:t>info@prestoncvs.org</w:t>
                          </w:r>
                        </w:hyperlink>
                        <w:r w:rsidRPr="00A11F38">
                          <w:rPr>
                            <w:rFonts w:ascii="Arial" w:eastAsia="Times New Roman" w:hAnsi="Arial" w:cs="Arial"/>
                            <w:color w:val="505050"/>
                            <w:sz w:val="28"/>
                            <w:lang w:val="en-US"/>
                          </w:rPr>
                          <w:t> </w:t>
                        </w:r>
                        <w:r w:rsidRPr="00A11F38">
                          <w:rPr>
                            <w:rFonts w:ascii="Arial" w:eastAsia="Times New Roman" w:hAnsi="Arial" w:cs="Arial"/>
                            <w:color w:val="505050"/>
                            <w:sz w:val="28"/>
                            <w:szCs w:val="28"/>
                            <w:lang w:val="en-US"/>
                          </w:rPr>
                          <w:t> to have them circulated through</w:t>
                        </w:r>
                        <w:r w:rsidRPr="00A11F38">
                          <w:rPr>
                            <w:rFonts w:ascii="Arial" w:eastAsia="Times New Roman" w:hAnsi="Arial" w:cs="Arial"/>
                            <w:color w:val="505050"/>
                            <w:sz w:val="28"/>
                            <w:lang w:val="en-US"/>
                          </w:rPr>
                          <w:t> </w:t>
                        </w:r>
                        <w:r w:rsidRPr="00A11F38">
                          <w:rPr>
                            <w:rFonts w:ascii="Arial" w:eastAsia="Times New Roman" w:hAnsi="Arial" w:cs="Arial"/>
                            <w:b/>
                            <w:bCs/>
                            <w:color w:val="505050"/>
                            <w:sz w:val="28"/>
                            <w:lang w:val="en-US"/>
                          </w:rPr>
                          <w:t>YOUR </w:t>
                        </w:r>
                        <w:r w:rsidRPr="00A11F38">
                          <w:rPr>
                            <w:rFonts w:ascii="Arial" w:eastAsia="Times New Roman" w:hAnsi="Arial" w:cs="Arial"/>
                            <w:color w:val="505050"/>
                            <w:sz w:val="28"/>
                            <w:szCs w:val="28"/>
                            <w:lang w:val="en-US"/>
                          </w:rPr>
                          <w:t>CVS network. Comments</w:t>
                        </w:r>
                        <w:proofErr w:type="gramStart"/>
                        <w:r w:rsidRPr="00A11F38">
                          <w:rPr>
                            <w:rFonts w:ascii="Arial" w:eastAsia="Times New Roman" w:hAnsi="Arial" w:cs="Arial"/>
                            <w:color w:val="505050"/>
                            <w:sz w:val="28"/>
                            <w:szCs w:val="28"/>
                            <w:lang w:val="en-US"/>
                          </w:rPr>
                          <w:t>?,</w:t>
                        </w:r>
                        <w:proofErr w:type="gramEnd"/>
                        <w:r w:rsidRPr="00A11F38">
                          <w:rPr>
                            <w:rFonts w:ascii="Arial" w:eastAsia="Times New Roman" w:hAnsi="Arial" w:cs="Arial"/>
                            <w:color w:val="505050"/>
                            <w:sz w:val="28"/>
                            <w:szCs w:val="28"/>
                            <w:lang w:val="en-US"/>
                          </w:rPr>
                          <w:t xml:space="preserve"> Suggestions? Please email them to the same address.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To subscribe please visit our web site</w:t>
                        </w:r>
                        <w:r w:rsidRPr="00A11F38">
                          <w:rPr>
                            <w:rFonts w:ascii="Arial" w:eastAsia="Times New Roman" w:hAnsi="Arial" w:cs="Arial"/>
                            <w:color w:val="505050"/>
                            <w:sz w:val="28"/>
                            <w:lang w:val="en-US"/>
                          </w:rPr>
                          <w:t> </w:t>
                        </w:r>
                        <w:hyperlink r:id="rId69" w:tgtFrame="_blank" w:history="1">
                          <w:r w:rsidRPr="00A11F38">
                            <w:rPr>
                              <w:rFonts w:ascii="Arial" w:eastAsia="Times New Roman" w:hAnsi="Arial" w:cs="Arial"/>
                              <w:color w:val="336699"/>
                              <w:sz w:val="28"/>
                              <w:u w:val="single"/>
                              <w:lang w:val="en-US"/>
                            </w:rPr>
                            <w:t>http://www.cvscentrallancashire.org.uk/</w:t>
                          </w:r>
                        </w:hyperlink>
                        <w:r w:rsidRPr="00A11F38">
                          <w:rPr>
                            <w:rFonts w:ascii="Arial" w:eastAsia="Times New Roman" w:hAnsi="Arial" w:cs="Arial"/>
                            <w:color w:val="505050"/>
                            <w:sz w:val="28"/>
                            <w:lang w:val="en-US"/>
                          </w:rPr>
                          <w:t> </w:t>
                        </w:r>
                        <w:r w:rsidRPr="00A11F38">
                          <w:rPr>
                            <w:rFonts w:ascii="Arial" w:eastAsia="Times New Roman" w:hAnsi="Arial" w:cs="Arial"/>
                            <w:color w:val="505050"/>
                            <w:sz w:val="28"/>
                            <w:szCs w:val="28"/>
                            <w:lang w:val="en-US"/>
                          </w:rPr>
                          <w:t>and follow the newsletters link. </w:t>
                        </w:r>
                        <w:r w:rsidRPr="00A11F38">
                          <w:rPr>
                            <w:rFonts w:ascii="Arial" w:eastAsia="Times New Roman" w:hAnsi="Arial" w:cs="Arial"/>
                            <w:color w:val="505050"/>
                            <w:sz w:val="28"/>
                            <w:szCs w:val="28"/>
                            <w:lang w:val="en-US"/>
                          </w:rPr>
                          <w:b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Previous issues can be found on the same page in both portable document format (pdf) and microsoft word formats.</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This email is circulated by:</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Council for Voluntary Service Central Lancashire, </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Units  23/27 Guild Hall Arcade, Lancaster Road, Preston PR1 1HR</w:t>
                        </w:r>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Telephone: 01772 251108 Fax: 01772 561264email:</w:t>
                        </w:r>
                        <w:r w:rsidRPr="00A11F38">
                          <w:rPr>
                            <w:rFonts w:ascii="Arial" w:eastAsia="Times New Roman" w:hAnsi="Arial" w:cs="Arial"/>
                            <w:color w:val="505050"/>
                            <w:sz w:val="28"/>
                            <w:lang w:val="en-US"/>
                          </w:rPr>
                          <w:t> </w:t>
                        </w:r>
                        <w:hyperlink r:id="rId70" w:tgtFrame="_blank" w:history="1">
                          <w:r w:rsidRPr="00A11F38">
                            <w:rPr>
                              <w:rFonts w:ascii="Arial" w:eastAsia="Times New Roman" w:hAnsi="Arial" w:cs="Arial"/>
                              <w:color w:val="336699"/>
                              <w:sz w:val="28"/>
                              <w:u w:val="single"/>
                              <w:lang w:val="en-US"/>
                            </w:rPr>
                            <w:t>info@prestoncvs.org</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Website:</w:t>
                        </w:r>
                        <w:r w:rsidRPr="00A11F38">
                          <w:rPr>
                            <w:rFonts w:ascii="Arial" w:eastAsia="Times New Roman" w:hAnsi="Arial" w:cs="Arial"/>
                            <w:color w:val="505050"/>
                            <w:sz w:val="28"/>
                            <w:lang w:val="en-US"/>
                          </w:rPr>
                          <w:t> </w:t>
                        </w:r>
                        <w:hyperlink r:id="rId71" w:tgtFrame="_blank" w:history="1">
                          <w:r w:rsidRPr="00A11F38">
                            <w:rPr>
                              <w:rFonts w:ascii="Arial" w:eastAsia="Times New Roman" w:hAnsi="Arial" w:cs="Arial"/>
                              <w:color w:val="336699"/>
                              <w:sz w:val="28"/>
                              <w:u w:val="single"/>
                              <w:lang w:val="en-US"/>
                            </w:rPr>
                            <w:t>http://www.cvscentrallancashire.org.uk/</w:t>
                          </w:r>
                        </w:hyperlink>
                      </w:p>
                      <w:p w:rsidR="00A11F38" w:rsidRPr="00A11F38" w:rsidRDefault="00A11F38" w:rsidP="00A11F38">
                        <w:pPr>
                          <w:spacing w:after="0" w:line="420" w:lineRule="atLeast"/>
                          <w:rPr>
                            <w:rFonts w:ascii="Arial" w:eastAsia="Times New Roman" w:hAnsi="Arial" w:cs="Arial"/>
                            <w:color w:val="505050"/>
                            <w:sz w:val="28"/>
                            <w:szCs w:val="28"/>
                            <w:lang w:val="en-US"/>
                          </w:rPr>
                        </w:pPr>
                        <w:r w:rsidRPr="00A11F38">
                          <w:rPr>
                            <w:rFonts w:ascii="Arial" w:eastAsia="Times New Roman" w:hAnsi="Arial" w:cs="Arial"/>
                            <w:color w:val="505050"/>
                            <w:sz w:val="28"/>
                            <w:szCs w:val="28"/>
                            <w:lang w:val="en-US"/>
                          </w:rPr>
                          <w:t>(Registered Charity No: 222247)</w:t>
                        </w:r>
                      </w:p>
                    </w:tc>
                  </w:tr>
                </w:tbl>
                <w:p w:rsidR="00A11F38" w:rsidRPr="00A11F38" w:rsidRDefault="00A11F38" w:rsidP="00A11F38">
                  <w:pPr>
                    <w:spacing w:after="0" w:line="240" w:lineRule="auto"/>
                    <w:rPr>
                      <w:rFonts w:ascii="Times New Roman" w:eastAsia="Times New Roman" w:hAnsi="Times New Roman" w:cs="Times New Roman"/>
                      <w:sz w:val="24"/>
                      <w:szCs w:val="24"/>
                      <w:lang w:val="en-US"/>
                    </w:rPr>
                  </w:pPr>
                </w:p>
              </w:tc>
            </w:tr>
          </w:tbl>
          <w:p w:rsidR="00A11F38" w:rsidRPr="00A11F38" w:rsidRDefault="00A11F38" w:rsidP="00A11F38">
            <w:pPr>
              <w:spacing w:after="0" w:line="240" w:lineRule="auto"/>
              <w:jc w:val="center"/>
              <w:rPr>
                <w:rFonts w:ascii="Times New Roman" w:eastAsia="Times New Roman" w:hAnsi="Times New Roman" w:cs="Times New Roman"/>
                <w:color w:val="000000"/>
                <w:sz w:val="27"/>
                <w:szCs w:val="27"/>
                <w:lang w:val="en-US"/>
              </w:rPr>
            </w:pPr>
          </w:p>
        </w:tc>
      </w:tr>
    </w:tbl>
    <w:p w:rsidR="00087C5F" w:rsidRDefault="00087C5F"/>
    <w:sectPr w:rsidR="00087C5F" w:rsidSect="00A11F3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A11F38"/>
    <w:rsid w:val="00087C5F"/>
    <w:rsid w:val="00186CAD"/>
    <w:rsid w:val="00484404"/>
    <w:rsid w:val="004F507F"/>
    <w:rsid w:val="007141BF"/>
    <w:rsid w:val="00A11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F38"/>
    <w:rPr>
      <w:color w:val="0000FF"/>
      <w:u w:val="single"/>
    </w:rPr>
  </w:style>
  <w:style w:type="character" w:customStyle="1" w:styleId="apple-converted-space">
    <w:name w:val="apple-converted-space"/>
    <w:basedOn w:val="DefaultParagraphFont"/>
    <w:rsid w:val="00A11F38"/>
  </w:style>
  <w:style w:type="character" w:styleId="Strong">
    <w:name w:val="Strong"/>
    <w:basedOn w:val="DefaultParagraphFont"/>
    <w:uiPriority w:val="22"/>
    <w:qFormat/>
    <w:rsid w:val="00A11F38"/>
    <w:rPr>
      <w:b/>
      <w:bCs/>
    </w:rPr>
  </w:style>
</w:styles>
</file>

<file path=word/webSettings.xml><?xml version="1.0" encoding="utf-8"?>
<w:webSettings xmlns:r="http://schemas.openxmlformats.org/officeDocument/2006/relationships" xmlns:w="http://schemas.openxmlformats.org/wordprocessingml/2006/main">
  <w:divs>
    <w:div w:id="11862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5.campaign-archive2.com/?u=9d67aeb837c3c62e66b4c6ed2&amp;id=73fb04893f&amp;e=2f2bc4439c" TargetMode="External"/><Relationship Id="rId18" Type="http://schemas.openxmlformats.org/officeDocument/2006/relationships/hyperlink" Target="https://forms.preston.gov.uk/ShowForm.asp?fm_fid=224" TargetMode="External"/><Relationship Id="rId26" Type="http://schemas.openxmlformats.org/officeDocument/2006/relationships/hyperlink" Target="http://www.emimusicsoundfoundation.com/" TargetMode="External"/><Relationship Id="rId39" Type="http://schemas.openxmlformats.org/officeDocument/2006/relationships/hyperlink" Target="http://www.bbc.co.uk/news/technology-20394691" TargetMode="External"/><Relationship Id="rId21" Type="http://schemas.openxmlformats.org/officeDocument/2006/relationships/hyperlink" Target="http://btckstorage.blob.core.windows.net/site7587/Uploads/11/14/BookingFormFinal.docx" TargetMode="External"/><Relationship Id="rId34" Type="http://schemas.openxmlformats.org/officeDocument/2006/relationships/hyperlink" Target="http://www.bbc.co.uk/news/uk-politics-20423701" TargetMode="External"/><Relationship Id="rId42" Type="http://schemas.openxmlformats.org/officeDocument/2006/relationships/hyperlink" Target="mailto:sahara.inpreston@btinternet.com" TargetMode="External"/><Relationship Id="rId47" Type="http://schemas.openxmlformats.org/officeDocument/2006/relationships/hyperlink" Target="http://www.lep.co.uk/community/park-events-held-to-mark-tree-week-1-5151301" TargetMode="External"/><Relationship Id="rId50" Type="http://schemas.openxmlformats.org/officeDocument/2006/relationships/hyperlink" Target="http://www.emmaus.org.uk/preston" TargetMode="External"/><Relationship Id="rId55" Type="http://schemas.openxmlformats.org/officeDocument/2006/relationships/hyperlink" Target="http://www.schoollettings.org/christ-the-king-catholic-maths-and-computing-college_57_4.html" TargetMode="External"/><Relationship Id="rId63" Type="http://schemas.openxmlformats.org/officeDocument/2006/relationships/hyperlink" Target="http://btckstorage.blob.core.windows.net/site7587/Uploads/11/22/ShapeUpWorkplace.pdf" TargetMode="External"/><Relationship Id="rId68" Type="http://schemas.openxmlformats.org/officeDocument/2006/relationships/hyperlink" Target="mailto:info@prestoncvs.org" TargetMode="External"/><Relationship Id="rId7" Type="http://schemas.openxmlformats.org/officeDocument/2006/relationships/hyperlink" Target="http://us5.campaign-archive2.com/?u=9d67aeb837c3c62e66b4c6ed2&amp;id=73fb04893f&amp;e=2f2bc4439c" TargetMode="External"/><Relationship Id="rId71" Type="http://schemas.openxmlformats.org/officeDocument/2006/relationships/hyperlink" Target="http://www.cvscentrallancashire.org.uk/" TargetMode="External"/><Relationship Id="rId2" Type="http://schemas.openxmlformats.org/officeDocument/2006/relationships/settings" Target="settings.xml"/><Relationship Id="rId16" Type="http://schemas.openxmlformats.org/officeDocument/2006/relationships/hyperlink" Target="http://prestonguild2012.com/?OBH=413&amp;ID=1281" TargetMode="External"/><Relationship Id="rId29" Type="http://schemas.openxmlformats.org/officeDocument/2006/relationships/hyperlink" Target="http://nationalchurchestrust.org/supporting-you/grants/welcome-new.php" TargetMode="External"/><Relationship Id="rId11" Type="http://schemas.openxmlformats.org/officeDocument/2006/relationships/hyperlink" Target="http://us5.campaign-archive2.com/?u=9d67aeb837c3c62e66b4c6ed2&amp;id=73fb04893f&amp;e=2f2bc4439c" TargetMode="External"/><Relationship Id="rId24" Type="http://schemas.openxmlformats.org/officeDocument/2006/relationships/hyperlink" Target="http://www.nesta.org.uk/home1/assets/features/digital_makers_open_call_for_ideas" TargetMode="External"/><Relationship Id="rId32" Type="http://schemas.openxmlformats.org/officeDocument/2006/relationships/hyperlink" Target="mailto:sarah.lyon@ludusdance.org" TargetMode="External"/><Relationship Id="rId37" Type="http://schemas.openxmlformats.org/officeDocument/2006/relationships/hyperlink" Target="http://saveourspacecentre.org.uk/" TargetMode="External"/><Relationship Id="rId40" Type="http://schemas.openxmlformats.org/officeDocument/2006/relationships/hyperlink" Target="http://leadingedge2012.eventbrite.com/" TargetMode="External"/><Relationship Id="rId45" Type="http://schemas.openxmlformats.org/officeDocument/2006/relationships/hyperlink" Target="http://www.cooperatives-nw.coop/" TargetMode="External"/><Relationship Id="rId53" Type="http://schemas.openxmlformats.org/officeDocument/2006/relationships/hyperlink" Target="mailto:info@schoollettings.org" TargetMode="External"/><Relationship Id="rId58" Type="http://schemas.openxmlformats.org/officeDocument/2006/relationships/hyperlink" Target="http://www.ludusdance.org/dance-classes/ludus-studio-programme" TargetMode="External"/><Relationship Id="rId66" Type="http://schemas.openxmlformats.org/officeDocument/2006/relationships/hyperlink" Target="http://www.bbc.co.uk/news/health-20410378" TargetMode="External"/><Relationship Id="rId5" Type="http://schemas.openxmlformats.org/officeDocument/2006/relationships/hyperlink" Target="http://us5.campaign-archive2.com/?u=9d67aeb837c3c62e66b4c6ed2&amp;id=73fb04893f&amp;e=2f2bc4439c" TargetMode="External"/><Relationship Id="rId15" Type="http://schemas.openxmlformats.org/officeDocument/2006/relationships/hyperlink" Target="http://www.lep.co.uk/community/guild-dvd-released-in-time-for-christmas-1-5148953" TargetMode="External"/><Relationship Id="rId23" Type="http://schemas.openxmlformats.org/officeDocument/2006/relationships/hyperlink" Target="http://www.sportengland.org/about_us/places_people_play/sportivate.aspx" TargetMode="External"/><Relationship Id="rId28" Type="http://schemas.openxmlformats.org/officeDocument/2006/relationships/hyperlink" Target="http://homeless.org.uk/transition-fund/future-ready" TargetMode="External"/><Relationship Id="rId36" Type="http://schemas.openxmlformats.org/officeDocument/2006/relationships/hyperlink" Target="http://www.lep.co.uk/community/charity-concert-in-aid-of-under-threat-centre-1-5155755" TargetMode="External"/><Relationship Id="rId49" Type="http://schemas.openxmlformats.org/officeDocument/2006/relationships/hyperlink" Target="mailto:info@emmauspreston.org.uk" TargetMode="External"/><Relationship Id="rId57" Type="http://schemas.openxmlformats.org/officeDocument/2006/relationships/hyperlink" Target="http://www.lancashire-pcc.gov.uk/" TargetMode="External"/><Relationship Id="rId61" Type="http://schemas.openxmlformats.org/officeDocument/2006/relationships/hyperlink" Target="http://btckstorage.blob.core.windows.net/site7587/Uploads/11/22/NHSPublicMeetings.docx" TargetMode="External"/><Relationship Id="rId10" Type="http://schemas.openxmlformats.org/officeDocument/2006/relationships/hyperlink" Target="http://us5.campaign-archive2.com/?u=9d67aeb837c3c62e66b4c6ed2&amp;id=73fb04893f&amp;e=2f2bc4439c" TargetMode="External"/><Relationship Id="rId19" Type="http://schemas.openxmlformats.org/officeDocument/2006/relationships/hyperlink" Target="http://www.lep.co.uk/lifestyle/exhibition-exploring-world-faiths-launched-1-5151471" TargetMode="External"/><Relationship Id="rId31" Type="http://schemas.openxmlformats.org/officeDocument/2006/relationships/hyperlink" Target="http://www.ludusdance.org/jobs" TargetMode="External"/><Relationship Id="rId44" Type="http://schemas.openxmlformats.org/officeDocument/2006/relationships/hyperlink" Target="http://btckstorage.blob.core.windows.net/site7587/Uploads/11/22/PtoPHarris.pdf" TargetMode="External"/><Relationship Id="rId52" Type="http://schemas.openxmlformats.org/officeDocument/2006/relationships/hyperlink" Target="http://www.lep.co.uk/news/casting-call-for-young-lancashire-dancers-1-5154138" TargetMode="External"/><Relationship Id="rId60" Type="http://schemas.openxmlformats.org/officeDocument/2006/relationships/hyperlink" Target="http://www.lep.co.uk/community/drive-to-boost-food-donations-1-5155699" TargetMode="External"/><Relationship Id="rId65" Type="http://schemas.openxmlformats.org/officeDocument/2006/relationships/hyperlink" Target="http://www.bbc.co.uk/news/health-20425364" TargetMode="External"/><Relationship Id="rId73" Type="http://schemas.openxmlformats.org/officeDocument/2006/relationships/theme" Target="theme/theme1.xml"/><Relationship Id="rId4" Type="http://schemas.openxmlformats.org/officeDocument/2006/relationships/hyperlink" Target="http://us5.campaign-archive2.com/?u=9d67aeb837c3c62e66b4c6ed2&amp;id=73fb04893f&amp;e=2f2bc4439c" TargetMode="External"/><Relationship Id="rId9" Type="http://schemas.openxmlformats.org/officeDocument/2006/relationships/hyperlink" Target="http://us5.campaign-archive2.com/?u=9d67aeb837c3c62e66b4c6ed2&amp;id=73fb04893f&amp;e=2f2bc4439c" TargetMode="External"/><Relationship Id="rId14" Type="http://schemas.openxmlformats.org/officeDocument/2006/relationships/hyperlink" Target="http://us5.campaign-archive2.com/?u=9d67aeb837c3c62e66b4c6ed2&amp;id=73fb04893f&amp;e=2f2bc4439c" TargetMode="External"/><Relationship Id="rId22" Type="http://schemas.openxmlformats.org/officeDocument/2006/relationships/hyperlink" Target="http://www.cvscentrallancashire.org.uk/" TargetMode="External"/><Relationship Id="rId27" Type="http://schemas.openxmlformats.org/officeDocument/2006/relationships/hyperlink" Target="http://www.diy.com/diy/jsp/corporate/content/environment_ethics/ethics/community/waste_donation.jsp" TargetMode="External"/><Relationship Id="rId30" Type="http://schemas.openxmlformats.org/officeDocument/2006/relationships/hyperlink" Target="http://btckstorage.blob.core.windows.net/site7587/Uploads/11/22/IAGCoach.doc" TargetMode="External"/><Relationship Id="rId35" Type="http://schemas.openxmlformats.org/officeDocument/2006/relationships/hyperlink" Target="http://btckstorage.blob.core.windows.net/site7587/Uploads/11/22/Emmaus.doc" TargetMode="External"/><Relationship Id="rId43" Type="http://schemas.openxmlformats.org/officeDocument/2006/relationships/hyperlink" Target="http://btckstorage.blob.core.windows.net/site7587/Uploads/11/22/Sahara.doc" TargetMode="External"/><Relationship Id="rId48" Type="http://schemas.openxmlformats.org/officeDocument/2006/relationships/hyperlink" Target="http://btckstorage.blob.core.windows.net/site7587/Uploads/11/22/PSRSPastors.pdf" TargetMode="External"/><Relationship Id="rId56" Type="http://schemas.openxmlformats.org/officeDocument/2006/relationships/hyperlink" Target="http://www.lep.co.uk/community/charges-could-rise-at-centres-1-5155867" TargetMode="External"/><Relationship Id="rId64" Type="http://schemas.openxmlformats.org/officeDocument/2006/relationships/hyperlink" Target="http://www.preston.gov.uk/yourservices/sport-and-leisure-centres/other-sport-and-leisure/healthy-eating-and-weight-management/" TargetMode="External"/><Relationship Id="rId69" Type="http://schemas.openxmlformats.org/officeDocument/2006/relationships/hyperlink" Target="http://www.cvscentrallancashire.org.uk/" TargetMode="External"/><Relationship Id="rId8" Type="http://schemas.openxmlformats.org/officeDocument/2006/relationships/hyperlink" Target="http://us5.campaign-archive2.com/?u=9d67aeb837c3c62e66b4c6ed2&amp;id=73fb04893f&amp;e=2f2bc4439c" TargetMode="External"/><Relationship Id="rId51" Type="http://schemas.openxmlformats.org/officeDocument/2006/relationships/hyperlink" Target="http://btckstorage.blob.core.windows.net/site7587/Uploads/11/22/carbootposter.doc"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us5.campaign-archive2.com/?u=9d67aeb837c3c62e66b4c6ed2&amp;id=73fb04893f&amp;e=2f2bc4439c" TargetMode="External"/><Relationship Id="rId17" Type="http://schemas.openxmlformats.org/officeDocument/2006/relationships/hyperlink" Target="http://www.lep.co.uk/community/guild-dvd-released-in-time-for-christmas-1-5148953" TargetMode="External"/><Relationship Id="rId25" Type="http://schemas.openxmlformats.org/officeDocument/2006/relationships/hyperlink" Target="http://www.hlf.org.uk/HowToApply/programmes/Pages/Skillsforthefuture.aspx" TargetMode="External"/><Relationship Id="rId33" Type="http://schemas.openxmlformats.org/officeDocument/2006/relationships/hyperlink" Target="http://btckstorage.blob.core.windows.net/site7587/Uploads/11/22/CGAVacancy.doc" TargetMode="External"/><Relationship Id="rId38" Type="http://schemas.openxmlformats.org/officeDocument/2006/relationships/hyperlink" Target="http://www.biglotteryfund.org.uk/england/about-eng/communitiesinfocus" TargetMode="External"/><Relationship Id="rId46" Type="http://schemas.openxmlformats.org/officeDocument/2006/relationships/hyperlink" Target="http://btckstorage.blob.core.windows.net/site7587/Uploads/11/22/GuildCoop.doc" TargetMode="External"/><Relationship Id="rId59" Type="http://schemas.openxmlformats.org/officeDocument/2006/relationships/hyperlink" Target="http://www.nationaldiversityawards.co.uk/" TargetMode="External"/><Relationship Id="rId67" Type="http://schemas.openxmlformats.org/officeDocument/2006/relationships/hyperlink" Target="http://www.bbc.co.uk/news/uk-20357997" TargetMode="External"/><Relationship Id="rId20" Type="http://schemas.openxmlformats.org/officeDocument/2006/relationships/hyperlink" Target="http://www.lep.co.uk/community/thousands-of-bulbs-donated-for-city-s-guild-wheel-loop-1-5156038" TargetMode="External"/><Relationship Id="rId41" Type="http://schemas.openxmlformats.org/officeDocument/2006/relationships/hyperlink" Target="http://www.canwesolutions.org.uk/canwesolutions/index.php?option=com_seminar&amp;Itemid=27" TargetMode="External"/><Relationship Id="rId54" Type="http://schemas.openxmlformats.org/officeDocument/2006/relationships/hyperlink" Target="http://www.schoollettings.org/brownedge-st-marys-catholic-high-school_58_4.html" TargetMode="External"/><Relationship Id="rId62" Type="http://schemas.openxmlformats.org/officeDocument/2006/relationships/hyperlink" Target="mailto:v.coulton@preston.gov.uk" TargetMode="External"/><Relationship Id="rId70" Type="http://schemas.openxmlformats.org/officeDocument/2006/relationships/hyperlink" Target="mailto:info@prestoncvs.org" TargetMode="External"/><Relationship Id="rId1" Type="http://schemas.openxmlformats.org/officeDocument/2006/relationships/styles" Target="styles.xml"/><Relationship Id="rId6" Type="http://schemas.openxmlformats.org/officeDocument/2006/relationships/hyperlink" Target="http://us5.campaign-archive2.com/?u=9d67aeb837c3c62e66b4c6ed2&amp;id=73fb04893f&amp;e=2f2bc443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5759</Words>
  <Characters>32830</Characters>
  <Application>Microsoft Office Word</Application>
  <DocSecurity>0</DocSecurity>
  <Lines>273</Lines>
  <Paragraphs>77</Paragraphs>
  <ScaleCrop>false</ScaleCrop>
  <Company> </Company>
  <LinksUpToDate>false</LinksUpToDate>
  <CharactersWithSpaces>38512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2012-11-23T16:50:00Z</dcterms:created>
  <dcterms:modified xsi:type="dcterms:W3CDTF">2012-11-23T16:51:00Z</dcterms:modified>
</cp:coreProperties>
</file>