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AF3" w:rsidRPr="00441C04" w:rsidRDefault="003D6AF3" w:rsidP="003D6AF3">
      <w:pPr>
        <w:widowControl/>
        <w:suppressAutoHyphens w:val="0"/>
        <w:jc w:val="center"/>
        <w:rPr>
          <w:rFonts w:ascii="Trebuchet MS" w:eastAsia="Times New Roman" w:hAnsi="Trebuchet MS" w:cs="Times New Roman"/>
          <w:b/>
          <w:color w:val="7030A0"/>
          <w:kern w:val="0"/>
          <w:sz w:val="48"/>
          <w:szCs w:val="48"/>
          <w:lang w:eastAsia="en-GB" w:bidi="ar-SA"/>
        </w:rPr>
      </w:pPr>
      <w:r w:rsidRPr="00441C04">
        <w:rPr>
          <w:rFonts w:ascii="Trebuchet MS" w:eastAsia="Times New Roman" w:hAnsi="Trebuchet MS" w:cs="Times New Roman"/>
          <w:b/>
          <w:color w:val="7030A0"/>
          <w:kern w:val="0"/>
          <w:sz w:val="48"/>
          <w:szCs w:val="48"/>
          <w:lang w:eastAsia="en-GB" w:bidi="ar-SA"/>
        </w:rPr>
        <w:t>The GB Ultreya at Wakefield Cathedral</w:t>
      </w:r>
    </w:p>
    <w:p w:rsidR="003D6AF3" w:rsidRPr="00441C04" w:rsidRDefault="003D6AF3" w:rsidP="003D6AF3">
      <w:pPr>
        <w:widowControl/>
        <w:suppressAutoHyphens w:val="0"/>
        <w:jc w:val="center"/>
        <w:rPr>
          <w:rFonts w:ascii="Trebuchet MS" w:eastAsia="Times New Roman" w:hAnsi="Trebuchet MS" w:cs="Times New Roman"/>
          <w:b/>
          <w:color w:val="7030A0"/>
          <w:kern w:val="0"/>
          <w:sz w:val="48"/>
          <w:szCs w:val="48"/>
          <w:lang w:eastAsia="en-GB" w:bidi="ar-SA"/>
        </w:rPr>
      </w:pPr>
      <w:r w:rsidRPr="00441C04">
        <w:rPr>
          <w:rFonts w:ascii="Trebuchet MS" w:eastAsia="Times New Roman" w:hAnsi="Trebuchet MS" w:cs="Times New Roman"/>
          <w:b/>
          <w:color w:val="7030A0"/>
          <w:kern w:val="0"/>
          <w:sz w:val="48"/>
          <w:szCs w:val="48"/>
          <w:lang w:eastAsia="en-GB" w:bidi="ar-SA"/>
        </w:rPr>
        <w:t>On Saturday September 7 2014</w:t>
      </w:r>
    </w:p>
    <w:p w:rsidR="003D6AF3" w:rsidRDefault="003D6AF3" w:rsidP="003D6AF3">
      <w:pPr>
        <w:widowControl/>
        <w:suppressAutoHyphens w:val="0"/>
        <w:jc w:val="center"/>
        <w:rPr>
          <w:rFonts w:ascii="Trebuchet MS" w:eastAsia="Times New Roman" w:hAnsi="Trebuchet MS" w:cs="Times New Roman"/>
          <w:kern w:val="0"/>
          <w:sz w:val="28"/>
          <w:szCs w:val="28"/>
          <w:lang w:eastAsia="en-GB" w:bidi="ar-SA"/>
        </w:rPr>
      </w:pPr>
      <w:r>
        <w:rPr>
          <w:noProof/>
          <w:lang w:eastAsia="en-GB" w:bidi="ar-SA"/>
        </w:rPr>
        <w:drawing>
          <wp:inline distT="0" distB="0" distL="0" distR="0" wp14:anchorId="27E3F3FD" wp14:editId="6F13F95D">
            <wp:extent cx="6019800" cy="3763416"/>
            <wp:effectExtent l="0" t="0" r="0" b="8890"/>
            <wp:docPr id="1" name="Picture 1" descr="C:\Users\Colin\AppData\Local\Microsoft\Windows\Temporary Internet Files\Content.Word\LIZATW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Word\LIZATWAKE.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4" b="6418"/>
                    <a:stretch/>
                  </pic:blipFill>
                  <pic:spPr bwMode="auto">
                    <a:xfrm>
                      <a:off x="0" y="0"/>
                      <a:ext cx="6019800" cy="3763416"/>
                    </a:xfrm>
                    <a:prstGeom prst="rect">
                      <a:avLst/>
                    </a:prstGeom>
                    <a:noFill/>
                    <a:ln>
                      <a:noFill/>
                    </a:ln>
                    <a:extLst>
                      <a:ext uri="{53640926-AAD7-44D8-BBD7-CCE9431645EC}">
                        <a14:shadowObscured xmlns:a14="http://schemas.microsoft.com/office/drawing/2010/main"/>
                      </a:ext>
                    </a:extLst>
                  </pic:spPr>
                </pic:pic>
              </a:graphicData>
            </a:graphic>
          </wp:inline>
        </w:drawing>
      </w:r>
    </w:p>
    <w:p w:rsidR="003D6AF3" w:rsidRPr="003F6664" w:rsidRDefault="003D6AF3" w:rsidP="003D6AF3">
      <w:pPr>
        <w:widowControl/>
        <w:suppressAutoHyphens w:val="0"/>
        <w:jc w:val="center"/>
        <w:rPr>
          <w:rFonts w:ascii="Trebuchet MS" w:eastAsia="Times New Roman" w:hAnsi="Trebuchet MS" w:cs="Times New Roman"/>
          <w:kern w:val="0"/>
          <w:sz w:val="28"/>
          <w:szCs w:val="28"/>
          <w:lang w:eastAsia="en-GB" w:bidi="ar-SA"/>
        </w:rPr>
      </w:pPr>
      <w:r>
        <w:rPr>
          <w:rFonts w:ascii="Trebuchet MS" w:eastAsia="Times New Roman" w:hAnsi="Trebuchet MS" w:cs="Times New Roman"/>
          <w:kern w:val="0"/>
          <w:sz w:val="28"/>
          <w:szCs w:val="28"/>
          <w:lang w:eastAsia="en-GB" w:bidi="ar-SA"/>
        </w:rPr>
        <w:t>Peterborough Pride…</w:t>
      </w:r>
    </w:p>
    <w:p w:rsidR="003D6AF3" w:rsidRPr="00441C04" w:rsidRDefault="003D6AF3" w:rsidP="003D6AF3">
      <w:pPr>
        <w:widowControl/>
        <w:suppressAutoHyphens w:val="0"/>
        <w:jc w:val="both"/>
        <w:rPr>
          <w:rFonts w:ascii="Trebuchet MS" w:eastAsia="Times New Roman" w:hAnsi="Trebuchet MS" w:cs="Times New Roman"/>
          <w:b/>
          <w:kern w:val="0"/>
          <w:lang w:eastAsia="en-GB" w:bidi="ar-SA"/>
        </w:rPr>
      </w:pPr>
      <w:r w:rsidRPr="00441C04">
        <w:rPr>
          <w:rFonts w:ascii="Trebuchet MS" w:eastAsia="Times New Roman" w:hAnsi="Trebuchet MS" w:cs="Times New Roman"/>
          <w:b/>
          <w:i/>
          <w:kern w:val="0"/>
          <w:lang w:eastAsia="en-GB" w:bidi="ar-SA"/>
        </w:rPr>
        <w:t>Liz Medlock writes</w:t>
      </w:r>
      <w:r w:rsidRPr="00441C04">
        <w:rPr>
          <w:rFonts w:ascii="Trebuchet MS" w:eastAsia="Times New Roman" w:hAnsi="Trebuchet MS" w:cs="Times New Roman"/>
          <w:b/>
          <w:kern w:val="0"/>
          <w:lang w:eastAsia="en-GB" w:bidi="ar-SA"/>
        </w:rPr>
        <w:t xml:space="preserve">: A warm welcome was received from Wakefield Anglican Cursillo as Revd. Judy Craig Peck, June </w:t>
      </w:r>
      <w:proofErr w:type="spellStart"/>
      <w:r w:rsidRPr="00441C04">
        <w:rPr>
          <w:rFonts w:ascii="Trebuchet MS" w:eastAsia="Times New Roman" w:hAnsi="Trebuchet MS" w:cs="Times New Roman"/>
          <w:b/>
          <w:kern w:val="0"/>
          <w:lang w:eastAsia="en-GB" w:bidi="ar-SA"/>
        </w:rPr>
        <w:t>Vjada</w:t>
      </w:r>
      <w:proofErr w:type="spellEnd"/>
      <w:r w:rsidRPr="00441C04">
        <w:rPr>
          <w:rFonts w:ascii="Trebuchet MS" w:eastAsia="Times New Roman" w:hAnsi="Trebuchet MS" w:cs="Times New Roman"/>
          <w:b/>
          <w:kern w:val="0"/>
          <w:lang w:eastAsia="en-GB" w:bidi="ar-SA"/>
        </w:rPr>
        <w:t xml:space="preserve"> and I, entered Wakefield cathedral.  They were hosting the National Ultreya for the third time in their history and on their 21</w:t>
      </w:r>
      <w:r w:rsidRPr="00441C04">
        <w:rPr>
          <w:rFonts w:ascii="Trebuchet MS" w:eastAsia="Times New Roman" w:hAnsi="Trebuchet MS" w:cs="Times New Roman"/>
          <w:b/>
          <w:kern w:val="0"/>
          <w:vertAlign w:val="superscript"/>
          <w:lang w:eastAsia="en-GB" w:bidi="ar-SA"/>
        </w:rPr>
        <w:t>st</w:t>
      </w:r>
      <w:r w:rsidRPr="00441C04">
        <w:rPr>
          <w:rFonts w:ascii="Trebuchet MS" w:eastAsia="Times New Roman" w:hAnsi="Trebuchet MS" w:cs="Times New Roman"/>
          <w:b/>
          <w:kern w:val="0"/>
          <w:lang w:eastAsia="en-GB" w:bidi="ar-SA"/>
        </w:rPr>
        <w:t xml:space="preserve"> birthday, in a very newly refurbished cathedral.</w:t>
      </w:r>
    </w:p>
    <w:p w:rsidR="003D6AF3" w:rsidRPr="00441C04" w:rsidRDefault="003D6AF3" w:rsidP="003D6AF3">
      <w:pPr>
        <w:widowControl/>
        <w:suppressAutoHyphens w:val="0"/>
        <w:jc w:val="both"/>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On our entrance, we were all presented with a small Wakefield Cross.  This represented the head of the Ninth Century Cross shaft discovered on the cathedral site.  The cross is the symbol of the 125</w:t>
      </w:r>
      <w:r w:rsidRPr="00441C04">
        <w:rPr>
          <w:rFonts w:ascii="Trebuchet MS" w:eastAsia="Times New Roman" w:hAnsi="Trebuchet MS" w:cs="Times New Roman"/>
          <w:b/>
          <w:kern w:val="0"/>
          <w:vertAlign w:val="superscript"/>
          <w:lang w:eastAsia="en-GB" w:bidi="ar-SA"/>
        </w:rPr>
        <w:t>th</w:t>
      </w:r>
      <w:r w:rsidRPr="00441C04">
        <w:rPr>
          <w:rFonts w:ascii="Trebuchet MS" w:eastAsia="Times New Roman" w:hAnsi="Trebuchet MS" w:cs="Times New Roman"/>
          <w:b/>
          <w:kern w:val="0"/>
          <w:lang w:eastAsia="en-GB" w:bidi="ar-SA"/>
        </w:rPr>
        <w:t xml:space="preserve"> Anniversary and regeneration of the diocese.</w:t>
      </w:r>
    </w:p>
    <w:p w:rsidR="003D6AF3" w:rsidRPr="00441C04" w:rsidRDefault="003D6AF3" w:rsidP="003D6AF3">
      <w:pPr>
        <w:widowControl/>
        <w:suppressAutoHyphens w:val="0"/>
        <w:jc w:val="both"/>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 xml:space="preserve">There was the traditional hearty singing giving praise to our God; group re-union and a witness talk with responses in the morning, followed by a BACC Business talk from Lyn our BACC president.  </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 xml:space="preserve">Lyn informed us that: </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Canterbury would be hosting the National Ultreya on Saturday August 30 in 2014</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Sally Henniker-Major from the Durham diocese will be the BACC president following the AGM in May 2014.</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The new Cursillo Leaders’ Workshop convenor will be Paul Thacker following the AGM in May 2014.</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Ann Cullen is retiring from her post as BACC Resources Officer in May, volunteers requested to apply.</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There are new metal crosses and chains on sale that will take the place of the wooden ones from America in the future.</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 xml:space="preserve">These will be approximately £3.50p when purchasing 50 or more.  </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 xml:space="preserve">The AGM and Catch </w:t>
      </w:r>
      <w:proofErr w:type="gramStart"/>
      <w:r w:rsidRPr="00441C04">
        <w:rPr>
          <w:rFonts w:ascii="Trebuchet MS" w:eastAsia="Times New Roman" w:hAnsi="Trebuchet MS" w:cs="Times New Roman"/>
          <w:b/>
          <w:kern w:val="0"/>
          <w:lang w:eastAsia="en-GB" w:bidi="ar-SA"/>
        </w:rPr>
        <w:t>The</w:t>
      </w:r>
      <w:proofErr w:type="gramEnd"/>
      <w:r w:rsidRPr="00441C04">
        <w:rPr>
          <w:rFonts w:ascii="Trebuchet MS" w:eastAsia="Times New Roman" w:hAnsi="Trebuchet MS" w:cs="Times New Roman"/>
          <w:b/>
          <w:kern w:val="0"/>
          <w:lang w:eastAsia="en-GB" w:bidi="ar-SA"/>
        </w:rPr>
        <w:t xml:space="preserve"> Vision will take place at High Leigh, Ware, in May 2014.</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In the afternoon the Walk of Witness procession of all the diocesan banners, including Peterborough, followed a musical band around the centre of Wakefield to the sounds of ‘Onward Christian Soldiers’.</w:t>
      </w:r>
      <w:r>
        <w:rPr>
          <w:rFonts w:ascii="Trebuchet MS" w:eastAsia="Times New Roman" w:hAnsi="Trebuchet MS" w:cs="Times New Roman"/>
          <w:b/>
          <w:kern w:val="0"/>
          <w:lang w:eastAsia="en-GB" w:bidi="ar-SA"/>
        </w:rPr>
        <w:t xml:space="preserve"> </w:t>
      </w:r>
      <w:r w:rsidRPr="00441C04">
        <w:rPr>
          <w:rFonts w:ascii="Trebuchet MS" w:eastAsia="Times New Roman" w:hAnsi="Trebuchet MS" w:cs="Times New Roman"/>
          <w:b/>
          <w:kern w:val="0"/>
          <w:lang w:eastAsia="en-GB" w:bidi="ar-SA"/>
        </w:rPr>
        <w:t>The Eucharist led by the Dean, The Very Revd. Jonathan Greener ended with a rousing ‘Thine be the Glory’ as the banners paraded out in the midst of God’s Love.</w:t>
      </w:r>
    </w:p>
    <w:p w:rsidR="003D6AF3" w:rsidRPr="00441C04" w:rsidRDefault="003D6AF3" w:rsidP="003D6AF3">
      <w:pPr>
        <w:widowControl/>
        <w:suppressAutoHyphens w:val="0"/>
        <w:rPr>
          <w:rFonts w:ascii="Trebuchet MS" w:eastAsia="Times New Roman" w:hAnsi="Trebuchet MS" w:cs="Times New Roman"/>
          <w:b/>
          <w:kern w:val="0"/>
          <w:lang w:eastAsia="en-GB" w:bidi="ar-SA"/>
        </w:rPr>
      </w:pPr>
      <w:r w:rsidRPr="00441C04">
        <w:rPr>
          <w:rFonts w:ascii="Trebuchet MS" w:eastAsia="Times New Roman" w:hAnsi="Trebuchet MS" w:cs="Times New Roman"/>
          <w:b/>
          <w:kern w:val="0"/>
          <w:lang w:eastAsia="en-GB" w:bidi="ar-SA"/>
        </w:rPr>
        <w:t xml:space="preserve">Ultreya! </w:t>
      </w:r>
    </w:p>
    <w:p w:rsidR="003D6AF3" w:rsidRPr="001B0006" w:rsidRDefault="003D6AF3" w:rsidP="003D6AF3">
      <w:pPr>
        <w:widowControl/>
        <w:suppressAutoHyphens w:val="0"/>
        <w:rPr>
          <w:rFonts w:ascii="Freestyle Script" w:eastAsia="Times New Roman" w:hAnsi="Freestyle Script" w:cs="Times New Roman"/>
          <w:b/>
          <w:kern w:val="0"/>
          <w:sz w:val="56"/>
          <w:szCs w:val="56"/>
          <w:lang w:eastAsia="en-GB" w:bidi="ar-SA"/>
        </w:rPr>
      </w:pPr>
      <w:r w:rsidRPr="001B0006">
        <w:rPr>
          <w:rFonts w:ascii="Freestyle Script" w:eastAsia="Times New Roman" w:hAnsi="Freestyle Script" w:cs="Times New Roman"/>
          <w:b/>
          <w:kern w:val="0"/>
          <w:sz w:val="56"/>
          <w:szCs w:val="56"/>
          <w:lang w:eastAsia="en-GB" w:bidi="ar-SA"/>
        </w:rPr>
        <w:t>Liz Medlock</w:t>
      </w:r>
    </w:p>
    <w:p w:rsidR="003D6AF3" w:rsidRPr="00612ECB" w:rsidRDefault="003D6AF3" w:rsidP="003D6AF3">
      <w:pPr>
        <w:jc w:val="center"/>
        <w:rPr>
          <w:rFonts w:ascii="Trebuchet MS" w:hAnsi="Trebuchet MS"/>
          <w:b/>
          <w:i/>
          <w:noProof/>
          <w:kern w:val="2"/>
          <w:sz w:val="96"/>
          <w:szCs w:val="96"/>
          <w:lang w:eastAsia="en-GB" w:bidi="ar-SA"/>
        </w:rPr>
      </w:pPr>
      <w:r w:rsidRPr="00612ECB">
        <w:rPr>
          <w:rFonts w:ascii="Trebuchet MS" w:hAnsi="Trebuchet MS"/>
          <w:b/>
          <w:i/>
          <w:noProof/>
          <w:kern w:val="2"/>
          <w:sz w:val="96"/>
          <w:szCs w:val="96"/>
          <w:lang w:eastAsia="en-GB" w:bidi="ar-SA"/>
        </w:rPr>
        <w:lastRenderedPageBreak/>
        <w:t xml:space="preserve">Welcome To </w:t>
      </w:r>
    </w:p>
    <w:p w:rsidR="003D6AF3" w:rsidRPr="00612ECB" w:rsidRDefault="003D6AF3" w:rsidP="003D6AF3">
      <w:pPr>
        <w:jc w:val="center"/>
        <w:rPr>
          <w:rFonts w:ascii="Trebuchet MS" w:hAnsi="Trebuchet MS"/>
          <w:b/>
          <w:i/>
          <w:noProof/>
          <w:kern w:val="2"/>
          <w:sz w:val="96"/>
          <w:szCs w:val="96"/>
          <w:lang w:eastAsia="en-GB" w:bidi="ar-SA"/>
        </w:rPr>
      </w:pPr>
      <w:r w:rsidRPr="00612ECB">
        <w:rPr>
          <w:rFonts w:ascii="Trebuchet MS" w:hAnsi="Trebuchet MS"/>
          <w:b/>
          <w:i/>
          <w:noProof/>
          <w:kern w:val="2"/>
          <w:sz w:val="96"/>
          <w:szCs w:val="96"/>
          <w:lang w:eastAsia="en-GB" w:bidi="ar-SA"/>
        </w:rPr>
        <w:t xml:space="preserve">Launde Abbey for </w:t>
      </w:r>
    </w:p>
    <w:p w:rsidR="003D6AF3" w:rsidRPr="00612ECB" w:rsidRDefault="003D6AF3" w:rsidP="003D6AF3">
      <w:pPr>
        <w:jc w:val="center"/>
        <w:rPr>
          <w:rFonts w:ascii="Trebuchet MS" w:hAnsi="Trebuchet MS"/>
          <w:b/>
          <w:i/>
          <w:noProof/>
          <w:kern w:val="2"/>
          <w:sz w:val="96"/>
          <w:szCs w:val="96"/>
          <w:lang w:eastAsia="en-GB" w:bidi="ar-SA"/>
        </w:rPr>
      </w:pPr>
      <w:r w:rsidRPr="00612ECB">
        <w:rPr>
          <w:rFonts w:ascii="Trebuchet MS" w:hAnsi="Trebuchet MS"/>
          <w:b/>
          <w:i/>
          <w:noProof/>
          <w:kern w:val="2"/>
          <w:sz w:val="96"/>
          <w:szCs w:val="96"/>
          <w:lang w:eastAsia="en-GB" w:bidi="ar-SA"/>
        </w:rPr>
        <w:t>Peterborough #7</w:t>
      </w:r>
    </w:p>
    <w:p w:rsidR="003D6AF3" w:rsidRPr="00612ECB" w:rsidRDefault="003D6AF3" w:rsidP="003D6AF3">
      <w:pPr>
        <w:jc w:val="center"/>
        <w:rPr>
          <w:rFonts w:ascii="Trebuchet MS" w:hAnsi="Trebuchet MS"/>
          <w:b/>
          <w:i/>
          <w:noProof/>
          <w:kern w:val="2"/>
          <w:sz w:val="96"/>
          <w:szCs w:val="96"/>
          <w:lang w:eastAsia="en-GB" w:bidi="ar-SA"/>
        </w:rPr>
      </w:pPr>
      <w:r w:rsidRPr="00612ECB">
        <w:rPr>
          <w:rFonts w:ascii="Trebuchet MS" w:hAnsi="Trebuchet MS"/>
          <w:b/>
          <w:i/>
          <w:noProof/>
          <w:kern w:val="2"/>
          <w:sz w:val="96"/>
          <w:szCs w:val="96"/>
          <w:lang w:eastAsia="en-GB" w:bidi="ar-SA"/>
        </w:rPr>
        <w:t>October 17 - 20</w:t>
      </w:r>
    </w:p>
    <w:p w:rsidR="003D6AF3" w:rsidRPr="00612ECB" w:rsidRDefault="003D6AF3" w:rsidP="003D6AF3">
      <w:pPr>
        <w:jc w:val="center"/>
        <w:rPr>
          <w:noProof/>
          <w:kern w:val="2"/>
          <w:lang w:eastAsia="en-GB" w:bidi="ar-SA"/>
        </w:rPr>
      </w:pPr>
      <w:r w:rsidRPr="00612ECB">
        <w:rPr>
          <w:noProof/>
          <w:kern w:val="2"/>
          <w:lang w:eastAsia="en-GB" w:bidi="ar-SA"/>
        </w:rPr>
        <w:drawing>
          <wp:inline distT="0" distB="0" distL="0" distR="0" wp14:anchorId="6C52576C" wp14:editId="2DF0C724">
            <wp:extent cx="6981825" cy="3093755"/>
            <wp:effectExtent l="0" t="0" r="0" b="0"/>
            <wp:docPr id="2" name="Picture 2" descr="C:\Users\Colin\Pictures\LAUNDEFEB\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LAUNDEFEB\IMG_085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6888"/>
                    <a:stretch/>
                  </pic:blipFill>
                  <pic:spPr bwMode="auto">
                    <a:xfrm>
                      <a:off x="0" y="0"/>
                      <a:ext cx="6983730" cy="3094599"/>
                    </a:xfrm>
                    <a:prstGeom prst="rect">
                      <a:avLst/>
                    </a:prstGeom>
                    <a:noFill/>
                    <a:ln>
                      <a:noFill/>
                    </a:ln>
                    <a:extLst>
                      <a:ext uri="{53640926-AAD7-44D8-BBD7-CCE9431645EC}">
                        <a14:shadowObscured xmlns:a14="http://schemas.microsoft.com/office/drawing/2010/main"/>
                      </a:ext>
                    </a:extLst>
                  </pic:spPr>
                </pic:pic>
              </a:graphicData>
            </a:graphic>
          </wp:inline>
        </w:drawing>
      </w:r>
    </w:p>
    <w:p w:rsidR="003D6AF3" w:rsidRPr="00612ECB" w:rsidRDefault="003D6AF3" w:rsidP="003D6AF3">
      <w:pPr>
        <w:jc w:val="center"/>
        <w:rPr>
          <w:kern w:val="2"/>
          <w:sz w:val="2"/>
          <w:szCs w:val="2"/>
        </w:rPr>
      </w:pPr>
    </w:p>
    <w:p w:rsidR="003D6AF3" w:rsidRPr="00612ECB" w:rsidRDefault="003D6AF3" w:rsidP="003D6AF3">
      <w:pPr>
        <w:widowControl/>
        <w:suppressAutoHyphens w:val="0"/>
        <w:rPr>
          <w:rFonts w:ascii="Brush Script MT" w:eastAsia="Times New Roman" w:hAnsi="Brush Script MT" w:cs="Times New Roman"/>
          <w:b/>
          <w:color w:val="000000"/>
          <w:kern w:val="0"/>
          <w:sz w:val="72"/>
          <w:szCs w:val="72"/>
          <w:lang w:eastAsia="en-GB" w:bidi="ar-SA"/>
        </w:rPr>
        <w:sectPr w:rsidR="003D6AF3" w:rsidRPr="00612ECB" w:rsidSect="003D6AF3">
          <w:pgSz w:w="11906" w:h="16838"/>
          <w:pgMar w:top="397" w:right="454" w:bottom="397" w:left="454" w:header="708" w:footer="708" w:gutter="0"/>
          <w:cols w:space="708"/>
          <w:docGrid w:linePitch="360"/>
        </w:sectPr>
      </w:pPr>
    </w:p>
    <w:p w:rsidR="003D6AF3" w:rsidRPr="00612ECB" w:rsidRDefault="003D6AF3" w:rsidP="003D6AF3">
      <w:pPr>
        <w:widowControl/>
        <w:suppressAutoHyphens w:val="0"/>
        <w:rPr>
          <w:rFonts w:ascii="Brush Script MT" w:eastAsia="Times New Roman" w:hAnsi="Brush Script MT" w:cs="Times New Roman"/>
          <w:b/>
          <w:color w:val="000000"/>
          <w:kern w:val="0"/>
          <w:sz w:val="80"/>
          <w:szCs w:val="80"/>
          <w:lang w:eastAsia="en-GB" w:bidi="ar-SA"/>
        </w:rPr>
      </w:pPr>
      <w:r w:rsidRPr="00612ECB">
        <w:rPr>
          <w:rFonts w:ascii="Brush Script MT" w:eastAsia="Times New Roman" w:hAnsi="Brush Script MT" w:cs="Times New Roman"/>
          <w:b/>
          <w:color w:val="000000"/>
          <w:kern w:val="0"/>
          <w:sz w:val="80"/>
          <w:szCs w:val="80"/>
          <w:lang w:eastAsia="en-GB" w:bidi="ar-SA"/>
        </w:rPr>
        <w:lastRenderedPageBreak/>
        <w:t>Dear Peterborough Cursillistas…</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So, what’s with a Summer Supplement?  </w:t>
      </w:r>
    </w:p>
    <w:p w:rsidR="003D6AF3" w:rsidRPr="007637A9" w:rsidRDefault="003D6AF3" w:rsidP="003D6AF3">
      <w:pPr>
        <w:widowControl/>
        <w:suppressAutoHyphens w:val="0"/>
        <w:jc w:val="both"/>
        <w:rPr>
          <w:rFonts w:ascii="Trebuchet MS" w:hAnsi="Trebuchet MS"/>
          <w:b/>
          <w:i/>
          <w:kern w:val="2"/>
          <w:lang w:val="en"/>
        </w:rPr>
      </w:pPr>
      <w:r w:rsidRPr="007637A9">
        <w:rPr>
          <w:rFonts w:ascii="Trebuchet MS" w:eastAsia="Times New Roman" w:hAnsi="Trebuchet MS" w:cs="Times New Roman"/>
          <w:b/>
          <w:color w:val="000000"/>
          <w:kern w:val="0"/>
          <w:lang w:eastAsia="en-GB" w:bidi="ar-SA"/>
        </w:rPr>
        <w:t xml:space="preserve">Always reminds me of Captain Kirk of the Starship Enterprise intoning: </w:t>
      </w:r>
      <w:r w:rsidRPr="007637A9">
        <w:rPr>
          <w:rFonts w:ascii="Trebuchet MS" w:eastAsia="Times New Roman" w:hAnsi="Trebuchet MS" w:cs="Times New Roman"/>
          <w:b/>
          <w:i/>
          <w:color w:val="000000"/>
          <w:kern w:val="0"/>
          <w:lang w:eastAsia="en-GB" w:bidi="ar-SA"/>
        </w:rPr>
        <w:t>“</w:t>
      </w:r>
      <w:r w:rsidRPr="007637A9">
        <w:rPr>
          <w:rFonts w:ascii="Trebuchet MS" w:hAnsi="Trebuchet MS"/>
          <w:b/>
          <w:i/>
          <w:kern w:val="2"/>
          <w:lang w:val="en"/>
        </w:rPr>
        <w:t>Captain's log, Stardate 41153.7 Supplemental.  Our destination is planet Deneb IV..."</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Well, we’ve not launched Eddie and Liz into orbit, not quite – they have just gone off to Zimbabwe, which is exciting enough.  We look forward to receiving a report from them (with pictures) later in the year.  You see, whilst we were rushing around over the summer, the problem never occurred to us before, but in fact, the Comm Squad are all involved, in one way or another, with Peterborough #7.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proofErr w:type="gramStart"/>
      <w:r w:rsidRPr="007637A9">
        <w:rPr>
          <w:rFonts w:ascii="Trebuchet MS" w:eastAsia="Times New Roman" w:hAnsi="Trebuchet MS" w:cs="Times New Roman"/>
          <w:b/>
          <w:color w:val="000000"/>
          <w:kern w:val="0"/>
          <w:lang w:eastAsia="en-GB" w:bidi="ar-SA"/>
        </w:rPr>
        <w:t>Gilly in particular.</w:t>
      </w:r>
      <w:proofErr w:type="gramEnd"/>
      <w:r w:rsidRPr="007637A9">
        <w:rPr>
          <w:rFonts w:ascii="Trebuchet MS" w:eastAsia="Times New Roman" w:hAnsi="Trebuchet MS" w:cs="Times New Roman"/>
          <w:b/>
          <w:color w:val="000000"/>
          <w:kern w:val="0"/>
          <w:lang w:eastAsia="en-GB" w:bidi="ar-SA"/>
        </w:rPr>
        <w:t xml:space="preserve">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So actually finding time to put together the online magazine that you deserve would not be easy…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As we looked at this problem, we also felt that the ideal time to bring out the next, fully fledged issue of your Peterborough Pilgrim is, in fact, at the Fourth Day, in that time betwixt and between the last event of the weekend and the Welcome Back Ultreya.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In this way our new cursillistas can feel part of our movement immediately.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As that will be way back into the late autumn, the summer items would be long forgotten, so hence, this Supplement.  </w:t>
      </w:r>
    </w:p>
    <w:p w:rsidR="003D6AF3" w:rsidRPr="007637A9" w:rsidRDefault="003D6AF3" w:rsidP="003D6AF3">
      <w:pPr>
        <w:widowControl/>
        <w:suppressAutoHyphens w:val="0"/>
        <w:jc w:val="both"/>
        <w:rPr>
          <w:rFonts w:ascii="Trebuchet MS" w:eastAsia="Times New Roman" w:hAnsi="Trebuchet MS" w:cs="Times New Roman"/>
          <w:b/>
          <w:color w:val="000000"/>
          <w:kern w:val="0"/>
          <w:lang w:eastAsia="en-GB" w:bidi="ar-SA"/>
        </w:rPr>
      </w:pPr>
      <w:r w:rsidRPr="007637A9">
        <w:rPr>
          <w:rFonts w:ascii="Trebuchet MS" w:eastAsia="Times New Roman" w:hAnsi="Trebuchet MS" w:cs="Times New Roman"/>
          <w:b/>
          <w:color w:val="000000"/>
          <w:kern w:val="0"/>
          <w:lang w:eastAsia="en-GB" w:bidi="ar-SA"/>
        </w:rPr>
        <w:t xml:space="preserve">We hope that you enjoy it.  The next issue is going to be full of a great deal of exciting news and events, by all accounts.  And we promise we will not keep you waiting for that.  </w:t>
      </w:r>
    </w:p>
    <w:p w:rsidR="003D6AF3" w:rsidRDefault="003D6AF3" w:rsidP="003D6AF3">
      <w:pPr>
        <w:widowControl/>
        <w:suppressAutoHyphens w:val="0"/>
        <w:rPr>
          <w:rFonts w:ascii="Trebuchet MS" w:eastAsia="Times New Roman" w:hAnsi="Trebuchet MS" w:cs="Times New Roman"/>
          <w:b/>
          <w:color w:val="000000"/>
          <w:kern w:val="0"/>
          <w:sz w:val="36"/>
          <w:szCs w:val="36"/>
          <w:lang w:eastAsia="en-GB" w:bidi="ar-SA"/>
        </w:rPr>
      </w:pPr>
      <w:r w:rsidRPr="00612ECB">
        <w:rPr>
          <w:rFonts w:ascii="Trebuchet MS" w:eastAsia="Times New Roman" w:hAnsi="Trebuchet MS" w:cs="Times New Roman"/>
          <w:b/>
          <w:color w:val="000000"/>
          <w:kern w:val="0"/>
          <w:sz w:val="36"/>
          <w:szCs w:val="36"/>
          <w:lang w:eastAsia="en-GB" w:bidi="ar-SA"/>
        </w:rPr>
        <w:t>Colin</w:t>
      </w:r>
      <w:r>
        <w:rPr>
          <w:rFonts w:ascii="Trebuchet MS" w:eastAsia="Times New Roman" w:hAnsi="Trebuchet MS" w:cs="Times New Roman"/>
          <w:b/>
          <w:color w:val="000000"/>
          <w:kern w:val="0"/>
          <w:sz w:val="36"/>
          <w:szCs w:val="36"/>
          <w:lang w:eastAsia="en-GB" w:bidi="ar-SA"/>
        </w:rPr>
        <w:t xml:space="preserve"> - </w:t>
      </w:r>
      <w:r w:rsidRPr="00612ECB">
        <w:rPr>
          <w:rFonts w:ascii="Trebuchet MS" w:eastAsia="Times New Roman" w:hAnsi="Trebuchet MS" w:cs="Times New Roman"/>
          <w:b/>
          <w:color w:val="000000"/>
          <w:kern w:val="0"/>
          <w:sz w:val="36"/>
          <w:szCs w:val="36"/>
          <w:lang w:eastAsia="en-GB" w:bidi="ar-SA"/>
        </w:rPr>
        <w:t>On behalf of</w:t>
      </w:r>
      <w:r>
        <w:rPr>
          <w:rFonts w:ascii="Trebuchet MS" w:eastAsia="Times New Roman" w:hAnsi="Trebuchet MS" w:cs="Times New Roman"/>
          <w:b/>
          <w:color w:val="000000"/>
          <w:kern w:val="0"/>
          <w:sz w:val="36"/>
          <w:szCs w:val="36"/>
          <w:lang w:eastAsia="en-GB" w:bidi="ar-SA"/>
        </w:rPr>
        <w:t xml:space="preserve"> </w:t>
      </w:r>
      <w:r w:rsidRPr="00612ECB">
        <w:rPr>
          <w:rFonts w:ascii="Trebuchet MS" w:eastAsia="Times New Roman" w:hAnsi="Trebuchet MS" w:cs="Times New Roman"/>
          <w:b/>
          <w:color w:val="000000"/>
          <w:kern w:val="0"/>
          <w:sz w:val="36"/>
          <w:szCs w:val="36"/>
          <w:lang w:eastAsia="en-GB" w:bidi="ar-SA"/>
        </w:rPr>
        <w:t>The Comm Squad</w:t>
      </w:r>
    </w:p>
    <w:p w:rsidR="003D6AF3" w:rsidRPr="007637A9" w:rsidRDefault="003D6AF3" w:rsidP="003D6AF3">
      <w:pPr>
        <w:widowControl/>
        <w:suppressAutoHyphens w:val="0"/>
        <w:rPr>
          <w:rFonts w:ascii="Trebuchet MS" w:eastAsia="Times New Roman" w:hAnsi="Trebuchet MS" w:cs="Times New Roman"/>
          <w:b/>
          <w:i/>
          <w:color w:val="FF0000"/>
          <w:kern w:val="0"/>
          <w:sz w:val="96"/>
          <w:szCs w:val="96"/>
          <w:lang w:eastAsia="en-GB" w:bidi="ar-SA"/>
        </w:rPr>
      </w:pPr>
      <w:r w:rsidRPr="007637A9">
        <w:rPr>
          <w:rFonts w:ascii="Trebuchet MS" w:eastAsia="Times New Roman" w:hAnsi="Trebuchet MS" w:cs="Times New Roman"/>
          <w:b/>
          <w:i/>
          <w:color w:val="FF0000"/>
          <w:kern w:val="0"/>
          <w:sz w:val="96"/>
          <w:szCs w:val="96"/>
          <w:lang w:eastAsia="en-GB" w:bidi="ar-SA"/>
        </w:rPr>
        <w:lastRenderedPageBreak/>
        <w:t>KEEPING IN TOUCH…</w:t>
      </w:r>
    </w:p>
    <w:p w:rsidR="003D6AF3" w:rsidRPr="00836C23" w:rsidRDefault="003D6AF3" w:rsidP="003D6AF3">
      <w:pPr>
        <w:widowControl/>
        <w:suppressAutoHyphens w:val="0"/>
        <w:rPr>
          <w:rFonts w:ascii="Trebuchet MS" w:eastAsia="Times New Roman" w:hAnsi="Trebuchet MS" w:cs="Times New Roman"/>
          <w:b/>
          <w:color w:val="984806" w:themeColor="accent6" w:themeShade="80"/>
          <w:kern w:val="0"/>
          <w:sz w:val="44"/>
          <w:szCs w:val="44"/>
          <w:lang w:eastAsia="en-GB" w:bidi="ar-SA"/>
        </w:rPr>
      </w:pPr>
      <w:r w:rsidRPr="00836C23">
        <w:rPr>
          <w:rFonts w:ascii="Trebuchet MS" w:eastAsia="Times New Roman" w:hAnsi="Trebuchet MS" w:cs="Times New Roman"/>
          <w:b/>
          <w:color w:val="984806" w:themeColor="accent6" w:themeShade="80"/>
          <w:kern w:val="0"/>
          <w:sz w:val="44"/>
          <w:szCs w:val="44"/>
          <w:lang w:eastAsia="en-GB" w:bidi="ar-SA"/>
        </w:rPr>
        <w:t>The Peterborough Pilgrim</w:t>
      </w:r>
    </w:p>
    <w:p w:rsidR="003D6AF3" w:rsidRPr="00836C23" w:rsidRDefault="003D6AF3" w:rsidP="003D6AF3">
      <w:pPr>
        <w:widowControl/>
        <w:suppressAutoHyphens w:val="0"/>
        <w:jc w:val="both"/>
        <w:rPr>
          <w:rFonts w:ascii="Trebuchet MS" w:eastAsia="Times New Roman" w:hAnsi="Trebuchet MS" w:cs="Times New Roman"/>
          <w:b/>
          <w:color w:val="984806" w:themeColor="accent6" w:themeShade="80"/>
          <w:kern w:val="0"/>
          <w:sz w:val="28"/>
          <w:szCs w:val="28"/>
          <w:lang w:eastAsia="en-GB" w:bidi="ar-SA"/>
        </w:rPr>
      </w:pPr>
      <w:r w:rsidRPr="00836C23">
        <w:rPr>
          <w:rFonts w:ascii="Trebuchet MS" w:eastAsia="Times New Roman" w:hAnsi="Trebuchet MS" w:cs="Times New Roman"/>
          <w:b/>
          <w:color w:val="984806" w:themeColor="accent6" w:themeShade="80"/>
          <w:kern w:val="0"/>
          <w:sz w:val="28"/>
          <w:szCs w:val="28"/>
          <w:lang w:eastAsia="en-GB" w:bidi="ar-SA"/>
        </w:rPr>
        <w:t xml:space="preserve">The Peterborough Pilgrim will continue to come out four times a year, but will be co-ordinated more closely with the Cursillo Weekend (or Weekends) and other events such as the AGM.  </w:t>
      </w:r>
    </w:p>
    <w:p w:rsidR="003D6AF3" w:rsidRPr="00836C23" w:rsidRDefault="003D6AF3" w:rsidP="003D6AF3">
      <w:pPr>
        <w:widowControl/>
        <w:suppressAutoHyphens w:val="0"/>
        <w:jc w:val="both"/>
        <w:rPr>
          <w:rFonts w:ascii="Trebuchet MS" w:eastAsia="Times New Roman" w:hAnsi="Trebuchet MS" w:cs="Times New Roman"/>
          <w:b/>
          <w:color w:val="984806" w:themeColor="accent6" w:themeShade="80"/>
          <w:kern w:val="0"/>
          <w:sz w:val="28"/>
          <w:szCs w:val="28"/>
          <w:lang w:eastAsia="en-GB" w:bidi="ar-SA"/>
        </w:rPr>
      </w:pPr>
      <w:r>
        <w:rPr>
          <w:rFonts w:ascii="Trebuchet MS" w:eastAsia="Times New Roman" w:hAnsi="Trebuchet MS" w:cs="Times New Roman"/>
          <w:b/>
          <w:color w:val="984806" w:themeColor="accent6" w:themeShade="80"/>
          <w:kern w:val="0"/>
          <w:sz w:val="28"/>
          <w:szCs w:val="28"/>
          <w:lang w:eastAsia="en-GB" w:bidi="ar-SA"/>
        </w:rPr>
        <w:t>This way we can keep you</w:t>
      </w:r>
      <w:r w:rsidRPr="00836C23">
        <w:rPr>
          <w:rFonts w:ascii="Trebuchet MS" w:eastAsia="Times New Roman" w:hAnsi="Trebuchet MS" w:cs="Times New Roman"/>
          <w:b/>
          <w:color w:val="984806" w:themeColor="accent6" w:themeShade="80"/>
          <w:kern w:val="0"/>
          <w:sz w:val="28"/>
          <w:szCs w:val="28"/>
          <w:lang w:eastAsia="en-GB" w:bidi="ar-SA"/>
        </w:rPr>
        <w:t xml:space="preserve"> more up to date.  </w:t>
      </w:r>
    </w:p>
    <w:p w:rsidR="003D6AF3" w:rsidRPr="00836C23" w:rsidRDefault="003D6AF3" w:rsidP="003D6AF3">
      <w:pPr>
        <w:widowControl/>
        <w:suppressAutoHyphens w:val="0"/>
        <w:jc w:val="both"/>
        <w:rPr>
          <w:rFonts w:ascii="Trebuchet MS" w:eastAsia="Times New Roman" w:hAnsi="Trebuchet MS" w:cs="Times New Roman"/>
          <w:b/>
          <w:color w:val="984806" w:themeColor="accent6" w:themeShade="80"/>
          <w:kern w:val="0"/>
          <w:sz w:val="28"/>
          <w:szCs w:val="28"/>
          <w:lang w:eastAsia="en-GB" w:bidi="ar-SA"/>
        </w:rPr>
      </w:pPr>
      <w:r w:rsidRPr="00836C23">
        <w:rPr>
          <w:rFonts w:ascii="Trebuchet MS" w:eastAsia="Times New Roman" w:hAnsi="Trebuchet MS" w:cs="Times New Roman"/>
          <w:b/>
          <w:color w:val="984806" w:themeColor="accent6" w:themeShade="80"/>
          <w:kern w:val="0"/>
          <w:sz w:val="28"/>
          <w:szCs w:val="28"/>
          <w:lang w:eastAsia="en-GB" w:bidi="ar-SA"/>
        </w:rPr>
        <w:t xml:space="preserve">(Please let us know if you happen to run into a fellow cursillista who has not seen the latest Peterborough Pilgrim.  We </w:t>
      </w:r>
      <w:r>
        <w:rPr>
          <w:rFonts w:ascii="Trebuchet MS" w:eastAsia="Times New Roman" w:hAnsi="Trebuchet MS" w:cs="Times New Roman"/>
          <w:b/>
          <w:color w:val="984806" w:themeColor="accent6" w:themeShade="80"/>
          <w:kern w:val="0"/>
          <w:sz w:val="28"/>
          <w:szCs w:val="28"/>
          <w:lang w:eastAsia="en-GB" w:bidi="ar-SA"/>
        </w:rPr>
        <w:t>understand</w:t>
      </w:r>
      <w:r w:rsidRPr="00836C23">
        <w:rPr>
          <w:rFonts w:ascii="Trebuchet MS" w:eastAsia="Times New Roman" w:hAnsi="Trebuchet MS" w:cs="Times New Roman"/>
          <w:b/>
          <w:color w:val="984806" w:themeColor="accent6" w:themeShade="80"/>
          <w:kern w:val="0"/>
          <w:sz w:val="28"/>
          <w:szCs w:val="28"/>
          <w:lang w:eastAsia="en-GB" w:bidi="ar-SA"/>
        </w:rPr>
        <w:t xml:space="preserve"> that most </w:t>
      </w:r>
      <w:r>
        <w:rPr>
          <w:rFonts w:ascii="Trebuchet MS" w:eastAsia="Times New Roman" w:hAnsi="Trebuchet MS" w:cs="Times New Roman"/>
          <w:b/>
          <w:color w:val="984806" w:themeColor="accent6" w:themeShade="80"/>
          <w:kern w:val="0"/>
          <w:sz w:val="28"/>
          <w:szCs w:val="28"/>
          <w:lang w:eastAsia="en-GB" w:bidi="ar-SA"/>
        </w:rPr>
        <w:t xml:space="preserve">cursillistas </w:t>
      </w:r>
      <w:r w:rsidRPr="00836C23">
        <w:rPr>
          <w:rFonts w:ascii="Trebuchet MS" w:eastAsia="Times New Roman" w:hAnsi="Trebuchet MS" w:cs="Times New Roman"/>
          <w:b/>
          <w:color w:val="984806" w:themeColor="accent6" w:themeShade="80"/>
          <w:kern w:val="0"/>
          <w:sz w:val="28"/>
          <w:szCs w:val="28"/>
          <w:lang w:eastAsia="en-GB" w:bidi="ar-SA"/>
        </w:rPr>
        <w:t>prefer to read it online, but we do mail out copies to those who pre</w:t>
      </w:r>
      <w:r>
        <w:rPr>
          <w:rFonts w:ascii="Trebuchet MS" w:eastAsia="Times New Roman" w:hAnsi="Trebuchet MS" w:cs="Times New Roman"/>
          <w:b/>
          <w:color w:val="984806" w:themeColor="accent6" w:themeShade="80"/>
          <w:kern w:val="0"/>
          <w:sz w:val="28"/>
          <w:szCs w:val="28"/>
          <w:lang w:eastAsia="en-GB" w:bidi="ar-SA"/>
        </w:rPr>
        <w:t xml:space="preserve">fer to read it in that way - </w:t>
      </w:r>
      <w:r w:rsidRPr="00836C23">
        <w:rPr>
          <w:rFonts w:ascii="Trebuchet MS" w:eastAsia="Times New Roman" w:hAnsi="Trebuchet MS" w:cs="Times New Roman"/>
          <w:b/>
          <w:color w:val="984806" w:themeColor="accent6" w:themeShade="80"/>
          <w:kern w:val="0"/>
          <w:sz w:val="28"/>
          <w:szCs w:val="28"/>
          <w:lang w:eastAsia="en-GB" w:bidi="ar-SA"/>
        </w:rPr>
        <w:t xml:space="preserve">but folk move, and no mailing list is ever completely up-to-date…).  </w:t>
      </w:r>
    </w:p>
    <w:p w:rsidR="003D6AF3" w:rsidRPr="00836C23" w:rsidRDefault="003D6AF3" w:rsidP="003D6AF3">
      <w:pPr>
        <w:widowControl/>
        <w:suppressAutoHyphens w:val="0"/>
        <w:rPr>
          <w:rFonts w:ascii="Trebuchet MS" w:eastAsia="Times New Roman" w:hAnsi="Trebuchet MS" w:cs="Times New Roman"/>
          <w:b/>
          <w:color w:val="0070C0"/>
          <w:kern w:val="0"/>
          <w:sz w:val="44"/>
          <w:szCs w:val="44"/>
          <w:lang w:eastAsia="en-GB" w:bidi="ar-SA"/>
        </w:rPr>
      </w:pPr>
      <w:r w:rsidRPr="00836C23">
        <w:rPr>
          <w:rFonts w:ascii="Trebuchet MS" w:eastAsia="Times New Roman" w:hAnsi="Trebuchet MS" w:cs="Times New Roman"/>
          <w:b/>
          <w:color w:val="0070C0"/>
          <w:kern w:val="0"/>
          <w:sz w:val="44"/>
          <w:szCs w:val="44"/>
          <w:lang w:eastAsia="en-GB" w:bidi="ar-SA"/>
        </w:rPr>
        <w:t>The Website</w:t>
      </w:r>
    </w:p>
    <w:p w:rsidR="003D6AF3" w:rsidRPr="00836C23" w:rsidRDefault="003D6AF3" w:rsidP="003D6AF3">
      <w:pPr>
        <w:widowControl/>
        <w:suppressAutoHyphens w:val="0"/>
        <w:jc w:val="both"/>
        <w:rPr>
          <w:rFonts w:ascii="Trebuchet MS" w:eastAsia="Times New Roman" w:hAnsi="Trebuchet MS" w:cs="Times New Roman"/>
          <w:b/>
          <w:color w:val="0070C0"/>
          <w:kern w:val="0"/>
          <w:sz w:val="28"/>
          <w:szCs w:val="28"/>
          <w:lang w:eastAsia="en-GB" w:bidi="ar-SA"/>
        </w:rPr>
      </w:pPr>
      <w:r w:rsidRPr="00836C23">
        <w:rPr>
          <w:rFonts w:ascii="Trebuchet MS" w:eastAsia="Times New Roman" w:hAnsi="Trebuchet MS" w:cs="Times New Roman"/>
          <w:b/>
          <w:color w:val="0070C0"/>
          <w:kern w:val="0"/>
          <w:sz w:val="28"/>
          <w:szCs w:val="28"/>
          <w:lang w:eastAsia="en-GB" w:bidi="ar-SA"/>
        </w:rPr>
        <w:t xml:space="preserve">Either type in Peterborough Anglican Cursillo into your search engine, or simply go to:  </w:t>
      </w:r>
      <w:hyperlink r:id="rId7" w:history="1">
        <w:r w:rsidRPr="00836C23">
          <w:rPr>
            <w:rStyle w:val="Hyperlink"/>
            <w:rFonts w:ascii="Trebuchet MS" w:eastAsia="Times New Roman" w:hAnsi="Trebuchet MS" w:cs="Times New Roman"/>
            <w:b/>
            <w:color w:val="0070C0"/>
            <w:kern w:val="0"/>
            <w:sz w:val="28"/>
            <w:szCs w:val="28"/>
            <w:lang w:eastAsia="en-GB" w:bidi="ar-SA"/>
          </w:rPr>
          <w:t>www.peterborough-cursillo.btck.co.uk</w:t>
        </w:r>
      </w:hyperlink>
    </w:p>
    <w:p w:rsidR="003D6AF3" w:rsidRDefault="003D6AF3" w:rsidP="003D6AF3">
      <w:pPr>
        <w:widowControl/>
        <w:suppressAutoHyphens w:val="0"/>
        <w:jc w:val="both"/>
        <w:rPr>
          <w:rFonts w:ascii="Trebuchet MS" w:eastAsia="Times New Roman" w:hAnsi="Trebuchet MS" w:cs="Times New Roman"/>
          <w:b/>
          <w:color w:val="0070C0"/>
          <w:kern w:val="0"/>
          <w:sz w:val="28"/>
          <w:szCs w:val="28"/>
          <w:lang w:eastAsia="en-GB" w:bidi="ar-SA"/>
        </w:rPr>
      </w:pPr>
      <w:r w:rsidRPr="00836C23">
        <w:rPr>
          <w:rFonts w:ascii="Trebuchet MS" w:eastAsia="Times New Roman" w:hAnsi="Trebuchet MS" w:cs="Times New Roman"/>
          <w:b/>
          <w:color w:val="0070C0"/>
          <w:kern w:val="0"/>
          <w:sz w:val="28"/>
          <w:szCs w:val="28"/>
          <w:lang w:eastAsia="en-GB" w:bidi="ar-SA"/>
        </w:rPr>
        <w:t xml:space="preserve">The website is updated on a regular basis and the more you use it and send us items and pictures to post on it, the better it becomes. </w:t>
      </w:r>
    </w:p>
    <w:p w:rsidR="003D6AF3" w:rsidRDefault="003D6AF3" w:rsidP="003D6AF3">
      <w:pPr>
        <w:widowControl/>
        <w:suppressAutoHyphens w:val="0"/>
        <w:jc w:val="both"/>
        <w:rPr>
          <w:rFonts w:ascii="Trebuchet MS" w:eastAsia="Times New Roman" w:hAnsi="Trebuchet MS" w:cs="Times New Roman"/>
          <w:b/>
          <w:color w:val="0070C0"/>
          <w:kern w:val="0"/>
          <w:sz w:val="28"/>
          <w:szCs w:val="28"/>
          <w:lang w:eastAsia="en-GB" w:bidi="ar-SA"/>
        </w:rPr>
      </w:pPr>
      <w:r w:rsidRPr="00836C23">
        <w:rPr>
          <w:rFonts w:ascii="Trebuchet MS" w:eastAsia="Times New Roman" w:hAnsi="Trebuchet MS" w:cs="Times New Roman"/>
          <w:b/>
          <w:color w:val="0070C0"/>
          <w:kern w:val="0"/>
          <w:sz w:val="28"/>
          <w:szCs w:val="28"/>
          <w:lang w:eastAsia="en-GB" w:bidi="ar-SA"/>
        </w:rPr>
        <w:t xml:space="preserve">It will be getting an updated look later next year.  </w:t>
      </w:r>
    </w:p>
    <w:p w:rsidR="003D6AF3" w:rsidRPr="00836C23" w:rsidRDefault="003D6AF3" w:rsidP="003D6AF3">
      <w:pPr>
        <w:widowControl/>
        <w:suppressAutoHyphens w:val="0"/>
        <w:rPr>
          <w:rFonts w:ascii="Trebuchet MS" w:eastAsia="Times New Roman" w:hAnsi="Trebuchet MS" w:cs="Times New Roman"/>
          <w:b/>
          <w:color w:val="7030A0"/>
          <w:kern w:val="0"/>
          <w:sz w:val="44"/>
          <w:szCs w:val="44"/>
          <w:lang w:eastAsia="en-GB" w:bidi="ar-SA"/>
        </w:rPr>
      </w:pPr>
      <w:r w:rsidRPr="00836C23">
        <w:rPr>
          <w:rFonts w:ascii="Trebuchet MS" w:eastAsia="Times New Roman" w:hAnsi="Trebuchet MS" w:cs="Times New Roman"/>
          <w:b/>
          <w:color w:val="7030A0"/>
          <w:kern w:val="0"/>
          <w:sz w:val="44"/>
          <w:szCs w:val="44"/>
          <w:lang w:eastAsia="en-GB" w:bidi="ar-SA"/>
        </w:rPr>
        <w:t>Email Address</w:t>
      </w:r>
    </w:p>
    <w:p w:rsidR="003D6AF3" w:rsidRPr="00836C23" w:rsidRDefault="003D6AF3" w:rsidP="003D6AF3">
      <w:pPr>
        <w:widowControl/>
        <w:suppressAutoHyphens w:val="0"/>
        <w:jc w:val="both"/>
        <w:rPr>
          <w:rFonts w:ascii="Trebuchet MS" w:eastAsia="Times New Roman" w:hAnsi="Trebuchet MS" w:cs="Times New Roman"/>
          <w:b/>
          <w:color w:val="7030A0"/>
          <w:kern w:val="0"/>
          <w:sz w:val="28"/>
          <w:szCs w:val="28"/>
          <w:lang w:eastAsia="en-GB" w:bidi="ar-SA"/>
        </w:rPr>
      </w:pPr>
      <w:r w:rsidRPr="00836C23">
        <w:rPr>
          <w:rFonts w:ascii="Trebuchet MS" w:eastAsia="Times New Roman" w:hAnsi="Trebuchet MS" w:cs="Times New Roman"/>
          <w:b/>
          <w:color w:val="7030A0"/>
          <w:kern w:val="0"/>
          <w:sz w:val="28"/>
          <w:szCs w:val="28"/>
          <w:lang w:eastAsia="en-GB" w:bidi="ar-SA"/>
        </w:rPr>
        <w:t xml:space="preserve">You can contact us directly through our email: </w:t>
      </w:r>
      <w:hyperlink r:id="rId8" w:history="1">
        <w:r w:rsidRPr="00836C23">
          <w:rPr>
            <w:rStyle w:val="Hyperlink"/>
            <w:rFonts w:ascii="Trebuchet MS" w:eastAsia="Times New Roman" w:hAnsi="Trebuchet MS" w:cs="Times New Roman"/>
            <w:b/>
            <w:color w:val="7030A0"/>
            <w:kern w:val="0"/>
            <w:sz w:val="28"/>
            <w:szCs w:val="28"/>
            <w:lang w:eastAsia="en-GB" w:bidi="ar-SA"/>
          </w:rPr>
          <w:t>pbcursillo@gmail.com</w:t>
        </w:r>
      </w:hyperlink>
      <w:r w:rsidRPr="00836C23">
        <w:rPr>
          <w:rFonts w:ascii="Trebuchet MS" w:eastAsia="Times New Roman" w:hAnsi="Trebuchet MS" w:cs="Times New Roman"/>
          <w:b/>
          <w:color w:val="7030A0"/>
          <w:kern w:val="0"/>
          <w:sz w:val="28"/>
          <w:szCs w:val="28"/>
          <w:lang w:eastAsia="en-GB" w:bidi="ar-SA"/>
        </w:rPr>
        <w:t xml:space="preserve"> </w:t>
      </w:r>
    </w:p>
    <w:p w:rsidR="003D6AF3" w:rsidRPr="00836C23" w:rsidRDefault="003D6AF3" w:rsidP="003D6AF3">
      <w:pPr>
        <w:widowControl/>
        <w:suppressAutoHyphens w:val="0"/>
        <w:jc w:val="both"/>
        <w:rPr>
          <w:rFonts w:ascii="Trebuchet MS" w:eastAsia="Times New Roman" w:hAnsi="Trebuchet MS" w:cs="Times New Roman"/>
          <w:b/>
          <w:color w:val="7030A0"/>
          <w:kern w:val="0"/>
          <w:sz w:val="28"/>
          <w:szCs w:val="28"/>
          <w:lang w:eastAsia="en-GB" w:bidi="ar-SA"/>
        </w:rPr>
      </w:pPr>
      <w:r w:rsidRPr="00836C23">
        <w:rPr>
          <w:rFonts w:ascii="Trebuchet MS" w:eastAsia="Times New Roman" w:hAnsi="Trebuchet MS" w:cs="Times New Roman"/>
          <w:b/>
          <w:color w:val="7030A0"/>
          <w:kern w:val="0"/>
          <w:sz w:val="28"/>
          <w:szCs w:val="28"/>
          <w:lang w:eastAsia="en-GB" w:bidi="ar-SA"/>
        </w:rPr>
        <w:t>This email address is regularly accessed by the Comm Squad so that a message can be easily forwarded to the appropriate person.</w:t>
      </w:r>
    </w:p>
    <w:p w:rsidR="003D6AF3" w:rsidRPr="00836C23" w:rsidRDefault="003D6AF3" w:rsidP="003D6AF3">
      <w:pPr>
        <w:widowControl/>
        <w:suppressAutoHyphens w:val="0"/>
        <w:rPr>
          <w:rFonts w:ascii="Trebuchet MS" w:eastAsia="Times New Roman" w:hAnsi="Trebuchet MS" w:cs="Times New Roman"/>
          <w:b/>
          <w:color w:val="000000"/>
          <w:kern w:val="0"/>
          <w:sz w:val="44"/>
          <w:szCs w:val="44"/>
          <w:lang w:eastAsia="en-GB" w:bidi="ar-SA"/>
        </w:rPr>
      </w:pPr>
      <w:r w:rsidRPr="00836C23">
        <w:rPr>
          <w:rFonts w:ascii="Trebuchet MS" w:eastAsia="Times New Roman" w:hAnsi="Trebuchet MS" w:cs="Times New Roman"/>
          <w:b/>
          <w:color w:val="000000"/>
          <w:kern w:val="0"/>
          <w:sz w:val="44"/>
          <w:szCs w:val="44"/>
          <w:lang w:eastAsia="en-GB" w:bidi="ar-SA"/>
        </w:rPr>
        <w:t>The Facebook Page</w:t>
      </w:r>
    </w:p>
    <w:p w:rsidR="003D6AF3" w:rsidRDefault="003D6AF3" w:rsidP="003D6AF3">
      <w:pPr>
        <w:widowControl/>
        <w:suppressAutoHyphens w:val="0"/>
        <w:rPr>
          <w:rFonts w:ascii="Trebuchet MS" w:eastAsia="Times New Roman" w:hAnsi="Trebuchet MS" w:cs="Times New Roman"/>
          <w:b/>
          <w:color w:val="000000"/>
          <w:kern w:val="0"/>
          <w:sz w:val="36"/>
          <w:szCs w:val="36"/>
          <w:lang w:eastAsia="en-GB" w:bidi="ar-SA"/>
        </w:rPr>
      </w:pPr>
      <w:r>
        <w:rPr>
          <w:noProof/>
          <w:color w:val="0000FF"/>
          <w:lang w:eastAsia="en-GB" w:bidi="ar-SA"/>
        </w:rPr>
        <w:drawing>
          <wp:inline distT="0" distB="0" distL="0" distR="0" wp14:anchorId="09148221" wp14:editId="72D0DB7D">
            <wp:extent cx="3375295" cy="1119105"/>
            <wp:effectExtent l="0" t="0" r="0" b="5080"/>
            <wp:docPr id="3" name="irc_mi" descr="http://www.merlincinemas.co.uk/media/uploads/25ef29264205d6aa3ead88fd95db5a6c92c9c2c7.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lincinemas.co.uk/media/uploads/25ef29264205d6aa3ead88fd95db5a6c92c9c2c7.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3370" cy="1125098"/>
                    </a:xfrm>
                    <a:prstGeom prst="rect">
                      <a:avLst/>
                    </a:prstGeom>
                    <a:noFill/>
                    <a:ln>
                      <a:noFill/>
                    </a:ln>
                  </pic:spPr>
                </pic:pic>
              </a:graphicData>
            </a:graphic>
          </wp:inline>
        </w:drawing>
      </w:r>
    </w:p>
    <w:p w:rsidR="003D6AF3" w:rsidRPr="007637A9" w:rsidRDefault="003D6AF3" w:rsidP="003D6AF3">
      <w:pPr>
        <w:widowControl/>
        <w:suppressAutoHyphens w:val="0"/>
        <w:jc w:val="both"/>
        <w:rPr>
          <w:rFonts w:ascii="Trebuchet MS" w:eastAsia="Times New Roman" w:hAnsi="Trebuchet MS" w:cs="Times New Roman"/>
          <w:b/>
          <w:color w:val="000000"/>
          <w:kern w:val="0"/>
          <w:sz w:val="28"/>
          <w:szCs w:val="28"/>
          <w:lang w:eastAsia="en-GB" w:bidi="ar-SA"/>
        </w:rPr>
      </w:pPr>
      <w:r w:rsidRPr="007637A9">
        <w:rPr>
          <w:rFonts w:ascii="Trebuchet MS" w:eastAsia="Times New Roman" w:hAnsi="Trebuchet MS" w:cs="Times New Roman"/>
          <w:b/>
          <w:color w:val="000000"/>
          <w:kern w:val="0"/>
          <w:sz w:val="28"/>
          <w:szCs w:val="28"/>
          <w:lang w:eastAsia="en-GB" w:bidi="ar-SA"/>
        </w:rPr>
        <w:t xml:space="preserve">Set up a Facebook account in the normal way and then look for, or ‘Friend’, Peterborough Cursillo.  </w:t>
      </w:r>
    </w:p>
    <w:p w:rsidR="003D6AF3" w:rsidRDefault="003D6AF3" w:rsidP="003D6AF3">
      <w:pPr>
        <w:widowControl/>
        <w:suppressAutoHyphens w:val="0"/>
        <w:jc w:val="both"/>
        <w:rPr>
          <w:rFonts w:ascii="Trebuchet MS" w:eastAsia="Times New Roman" w:hAnsi="Trebuchet MS" w:cs="Times New Roman"/>
          <w:b/>
          <w:color w:val="000000"/>
          <w:kern w:val="0"/>
          <w:sz w:val="28"/>
          <w:szCs w:val="28"/>
          <w:lang w:eastAsia="en-GB" w:bidi="ar-SA"/>
        </w:rPr>
      </w:pPr>
      <w:r w:rsidRPr="007637A9">
        <w:rPr>
          <w:rFonts w:ascii="Trebuchet MS" w:eastAsia="Times New Roman" w:hAnsi="Trebuchet MS" w:cs="Times New Roman"/>
          <w:b/>
          <w:color w:val="000000"/>
          <w:kern w:val="0"/>
          <w:sz w:val="28"/>
          <w:szCs w:val="28"/>
          <w:lang w:eastAsia="en-GB" w:bidi="ar-SA"/>
        </w:rPr>
        <w:t xml:space="preserve">It is a Closed Group so that only cursillistas who have been authorised can join, so there will be a short delay after you apply as Paula ensures that you have made your cursillo.  </w:t>
      </w:r>
    </w:p>
    <w:p w:rsidR="003D6AF3" w:rsidRPr="007637A9" w:rsidRDefault="003D6AF3" w:rsidP="003D6AF3">
      <w:pPr>
        <w:widowControl/>
        <w:suppressAutoHyphens w:val="0"/>
        <w:jc w:val="both"/>
        <w:rPr>
          <w:rFonts w:ascii="Trebuchet MS" w:eastAsia="Times New Roman" w:hAnsi="Trebuchet MS" w:cs="Times New Roman"/>
          <w:b/>
          <w:color w:val="000000"/>
          <w:kern w:val="0"/>
          <w:sz w:val="28"/>
          <w:szCs w:val="28"/>
          <w:lang w:eastAsia="en-GB" w:bidi="ar-SA"/>
        </w:rPr>
      </w:pPr>
      <w:r w:rsidRPr="007637A9">
        <w:rPr>
          <w:rFonts w:ascii="Trebuchet MS" w:eastAsia="Times New Roman" w:hAnsi="Trebuchet MS" w:cs="Times New Roman"/>
          <w:b/>
          <w:color w:val="000000"/>
          <w:kern w:val="0"/>
          <w:sz w:val="28"/>
          <w:szCs w:val="28"/>
          <w:lang w:eastAsia="en-GB" w:bidi="ar-SA"/>
        </w:rPr>
        <w:t xml:space="preserve">This </w:t>
      </w:r>
      <w:r>
        <w:rPr>
          <w:rFonts w:ascii="Trebuchet MS" w:eastAsia="Times New Roman" w:hAnsi="Trebuchet MS" w:cs="Times New Roman"/>
          <w:b/>
          <w:color w:val="000000"/>
          <w:kern w:val="0"/>
          <w:sz w:val="28"/>
          <w:szCs w:val="28"/>
          <w:lang w:eastAsia="en-GB" w:bidi="ar-SA"/>
        </w:rPr>
        <w:t>means that anything posted on our Facebook page</w:t>
      </w:r>
      <w:r w:rsidRPr="007637A9">
        <w:rPr>
          <w:rFonts w:ascii="Trebuchet MS" w:eastAsia="Times New Roman" w:hAnsi="Trebuchet MS" w:cs="Times New Roman"/>
          <w:b/>
          <w:color w:val="000000"/>
          <w:kern w:val="0"/>
          <w:sz w:val="28"/>
          <w:szCs w:val="28"/>
          <w:lang w:eastAsia="en-GB" w:bidi="ar-SA"/>
        </w:rPr>
        <w:t xml:space="preserve"> is only viewed by other members of Peterborough Anglican Cursillo (</w:t>
      </w:r>
      <w:r>
        <w:rPr>
          <w:rFonts w:ascii="Trebuchet MS" w:eastAsia="Times New Roman" w:hAnsi="Trebuchet MS" w:cs="Times New Roman"/>
          <w:b/>
          <w:color w:val="000000"/>
          <w:kern w:val="0"/>
          <w:sz w:val="28"/>
          <w:szCs w:val="28"/>
          <w:lang w:eastAsia="en-GB" w:bidi="ar-SA"/>
        </w:rPr>
        <w:t>please set your security</w:t>
      </w:r>
      <w:r w:rsidRPr="007637A9">
        <w:rPr>
          <w:rFonts w:ascii="Trebuchet MS" w:eastAsia="Times New Roman" w:hAnsi="Trebuchet MS" w:cs="Times New Roman"/>
          <w:b/>
          <w:color w:val="000000"/>
          <w:kern w:val="0"/>
          <w:sz w:val="28"/>
          <w:szCs w:val="28"/>
          <w:lang w:eastAsia="en-GB" w:bidi="ar-SA"/>
        </w:rPr>
        <w:t xml:space="preserve"> at “Friends”) and so we can pray for particular groups or individuals and </w:t>
      </w:r>
      <w:r>
        <w:rPr>
          <w:rFonts w:ascii="Trebuchet MS" w:eastAsia="Times New Roman" w:hAnsi="Trebuchet MS" w:cs="Times New Roman"/>
          <w:b/>
          <w:color w:val="000000"/>
          <w:kern w:val="0"/>
          <w:sz w:val="28"/>
          <w:szCs w:val="28"/>
          <w:lang w:eastAsia="en-GB" w:bidi="ar-SA"/>
        </w:rPr>
        <w:t xml:space="preserve">still </w:t>
      </w:r>
      <w:r w:rsidRPr="007637A9">
        <w:rPr>
          <w:rFonts w:ascii="Trebuchet MS" w:eastAsia="Times New Roman" w:hAnsi="Trebuchet MS" w:cs="Times New Roman"/>
          <w:b/>
          <w:color w:val="000000"/>
          <w:kern w:val="0"/>
          <w:sz w:val="28"/>
          <w:szCs w:val="28"/>
          <w:lang w:eastAsia="en-GB" w:bidi="ar-SA"/>
        </w:rPr>
        <w:t>maintain their</w:t>
      </w:r>
      <w:r>
        <w:rPr>
          <w:rFonts w:ascii="Trebuchet MS" w:eastAsia="Times New Roman" w:hAnsi="Trebuchet MS" w:cs="Times New Roman"/>
          <w:b/>
          <w:color w:val="000000"/>
          <w:kern w:val="0"/>
          <w:sz w:val="28"/>
          <w:szCs w:val="28"/>
          <w:lang w:eastAsia="en-GB" w:bidi="ar-SA"/>
        </w:rPr>
        <w:t>,</w:t>
      </w:r>
      <w:r w:rsidRPr="007637A9">
        <w:rPr>
          <w:rFonts w:ascii="Trebuchet MS" w:eastAsia="Times New Roman" w:hAnsi="Trebuchet MS" w:cs="Times New Roman"/>
          <w:b/>
          <w:color w:val="000000"/>
          <w:kern w:val="0"/>
          <w:sz w:val="28"/>
          <w:szCs w:val="28"/>
          <w:lang w:eastAsia="en-GB" w:bidi="ar-SA"/>
        </w:rPr>
        <w:t xml:space="preserve"> </w:t>
      </w:r>
      <w:r>
        <w:rPr>
          <w:rFonts w:ascii="Trebuchet MS" w:eastAsia="Times New Roman" w:hAnsi="Trebuchet MS" w:cs="Times New Roman"/>
          <w:b/>
          <w:color w:val="000000"/>
          <w:kern w:val="0"/>
          <w:sz w:val="28"/>
          <w:szCs w:val="28"/>
          <w:lang w:eastAsia="en-GB" w:bidi="ar-SA"/>
        </w:rPr>
        <w:t xml:space="preserve">and your, </w:t>
      </w:r>
      <w:r w:rsidRPr="007637A9">
        <w:rPr>
          <w:rFonts w:ascii="Trebuchet MS" w:eastAsia="Times New Roman" w:hAnsi="Trebuchet MS" w:cs="Times New Roman"/>
          <w:b/>
          <w:color w:val="000000"/>
          <w:kern w:val="0"/>
          <w:sz w:val="28"/>
          <w:szCs w:val="28"/>
          <w:lang w:eastAsia="en-GB" w:bidi="ar-SA"/>
        </w:rPr>
        <w:t xml:space="preserve">privacy.  </w:t>
      </w:r>
    </w:p>
    <w:p w:rsidR="003D6AF3" w:rsidRDefault="003D6AF3" w:rsidP="003D6AF3">
      <w:pPr>
        <w:widowControl/>
        <w:suppressAutoHyphens w:val="0"/>
        <w:jc w:val="both"/>
        <w:rPr>
          <w:rFonts w:ascii="Trebuchet MS" w:eastAsia="Times New Roman" w:hAnsi="Trebuchet MS" w:cs="Times New Roman"/>
          <w:b/>
          <w:color w:val="000000"/>
          <w:kern w:val="0"/>
          <w:sz w:val="28"/>
          <w:szCs w:val="28"/>
          <w:lang w:eastAsia="en-GB" w:bidi="ar-SA"/>
        </w:rPr>
      </w:pPr>
      <w:r w:rsidRPr="007637A9">
        <w:rPr>
          <w:rFonts w:ascii="Trebuchet MS" w:eastAsia="Times New Roman" w:hAnsi="Trebuchet MS" w:cs="Times New Roman"/>
          <w:b/>
          <w:color w:val="000000"/>
          <w:kern w:val="0"/>
          <w:sz w:val="28"/>
          <w:szCs w:val="28"/>
          <w:lang w:eastAsia="en-GB" w:bidi="ar-SA"/>
        </w:rPr>
        <w:t>Facebook is probably the fastest way of getting into contact</w:t>
      </w:r>
      <w:r>
        <w:rPr>
          <w:rFonts w:ascii="Trebuchet MS" w:eastAsia="Times New Roman" w:hAnsi="Trebuchet MS" w:cs="Times New Roman"/>
          <w:b/>
          <w:color w:val="000000"/>
          <w:kern w:val="0"/>
          <w:sz w:val="28"/>
          <w:szCs w:val="28"/>
          <w:lang w:eastAsia="en-GB" w:bidi="ar-SA"/>
        </w:rPr>
        <w:t xml:space="preserve"> with other cursillistas from Peterborough Anglican Cursillo</w:t>
      </w:r>
      <w:r w:rsidRPr="007637A9">
        <w:rPr>
          <w:rFonts w:ascii="Trebuchet MS" w:eastAsia="Times New Roman" w:hAnsi="Trebuchet MS" w:cs="Times New Roman"/>
          <w:b/>
          <w:color w:val="000000"/>
          <w:kern w:val="0"/>
          <w:sz w:val="28"/>
          <w:szCs w:val="28"/>
          <w:lang w:eastAsia="en-GB" w:bidi="ar-SA"/>
        </w:rPr>
        <w:t xml:space="preserve"> as it is used just about every day. </w:t>
      </w:r>
    </w:p>
    <w:p w:rsidR="003D6AF3" w:rsidRPr="007637A9" w:rsidRDefault="003D6AF3" w:rsidP="003D6AF3">
      <w:pPr>
        <w:widowControl/>
        <w:suppressAutoHyphens w:val="0"/>
        <w:jc w:val="both"/>
        <w:rPr>
          <w:rFonts w:ascii="Trebuchet MS" w:eastAsia="Times New Roman" w:hAnsi="Trebuchet MS" w:cs="Times New Roman"/>
          <w:b/>
          <w:color w:val="000000"/>
          <w:kern w:val="0"/>
          <w:sz w:val="16"/>
          <w:szCs w:val="16"/>
          <w:lang w:eastAsia="en-GB" w:bidi="ar-SA"/>
        </w:rPr>
      </w:pPr>
    </w:p>
    <w:p w:rsidR="003D6AF3" w:rsidRPr="007637A9" w:rsidRDefault="003D6AF3" w:rsidP="003D6AF3">
      <w:pPr>
        <w:widowControl/>
        <w:suppressAutoHyphens w:val="0"/>
        <w:jc w:val="both"/>
        <w:rPr>
          <w:rFonts w:ascii="Trebuchet MS" w:eastAsia="Times New Roman" w:hAnsi="Trebuchet MS" w:cs="Times New Roman"/>
          <w:b/>
          <w:i/>
          <w:color w:val="FF0000"/>
          <w:kern w:val="0"/>
          <w:sz w:val="28"/>
          <w:szCs w:val="28"/>
          <w:lang w:eastAsia="en-GB" w:bidi="ar-SA"/>
        </w:rPr>
      </w:pPr>
      <w:r w:rsidRPr="007637A9">
        <w:rPr>
          <w:rFonts w:ascii="Trebuchet MS" w:eastAsia="Times New Roman" w:hAnsi="Trebuchet MS" w:cs="Times New Roman"/>
          <w:b/>
          <w:i/>
          <w:color w:val="FF0000"/>
          <w:kern w:val="0"/>
          <w:sz w:val="28"/>
          <w:szCs w:val="28"/>
          <w:lang w:eastAsia="en-GB" w:bidi="ar-SA"/>
        </w:rPr>
        <w:t>Thank you for reading your Autumn Supplement.</w:t>
      </w:r>
    </w:p>
    <w:p w:rsidR="003D6AF3" w:rsidRPr="007637A9" w:rsidRDefault="003D6AF3" w:rsidP="003D6AF3">
      <w:pPr>
        <w:widowControl/>
        <w:suppressAutoHyphens w:val="0"/>
        <w:jc w:val="both"/>
        <w:rPr>
          <w:rFonts w:ascii="Trebuchet MS" w:eastAsia="Times New Roman" w:hAnsi="Trebuchet MS" w:cs="Times New Roman"/>
          <w:b/>
          <w:i/>
          <w:color w:val="FF0000"/>
          <w:kern w:val="0"/>
          <w:sz w:val="28"/>
          <w:szCs w:val="28"/>
          <w:lang w:eastAsia="en-GB" w:bidi="ar-SA"/>
        </w:rPr>
      </w:pPr>
      <w:r w:rsidRPr="007637A9">
        <w:rPr>
          <w:rFonts w:ascii="Trebuchet MS" w:eastAsia="Times New Roman" w:hAnsi="Trebuchet MS" w:cs="Times New Roman"/>
          <w:b/>
          <w:i/>
          <w:color w:val="FF0000"/>
          <w:kern w:val="0"/>
          <w:sz w:val="28"/>
          <w:szCs w:val="28"/>
          <w:lang w:eastAsia="en-GB" w:bidi="ar-SA"/>
        </w:rPr>
        <w:t>Best Wishes and</w:t>
      </w:r>
    </w:p>
    <w:p w:rsidR="003D6AF3" w:rsidRPr="007637A9" w:rsidRDefault="003D6AF3" w:rsidP="003D6AF3">
      <w:pPr>
        <w:widowControl/>
        <w:suppressAutoHyphens w:val="0"/>
        <w:jc w:val="both"/>
        <w:rPr>
          <w:rFonts w:ascii="Trebuchet MS" w:eastAsia="Times New Roman" w:hAnsi="Trebuchet MS" w:cs="Times New Roman"/>
          <w:b/>
          <w:i/>
          <w:color w:val="DF35BF"/>
          <w:kern w:val="0"/>
          <w:sz w:val="52"/>
          <w:szCs w:val="52"/>
          <w:lang w:eastAsia="en-GB" w:bidi="ar-SA"/>
        </w:rPr>
      </w:pPr>
      <w:r w:rsidRPr="007637A9">
        <w:rPr>
          <w:rFonts w:ascii="Trebuchet MS" w:eastAsia="Times New Roman" w:hAnsi="Trebuchet MS" w:cs="Times New Roman"/>
          <w:b/>
          <w:i/>
          <w:color w:val="548DD4" w:themeColor="text2" w:themeTint="99"/>
          <w:kern w:val="0"/>
          <w:sz w:val="52"/>
          <w:szCs w:val="52"/>
          <w:lang w:eastAsia="en-GB" w:bidi="ar-SA"/>
        </w:rPr>
        <w:t>U</w:t>
      </w:r>
      <w:r w:rsidRPr="007637A9">
        <w:rPr>
          <w:rFonts w:ascii="Trebuchet MS" w:eastAsia="Times New Roman" w:hAnsi="Trebuchet MS" w:cs="Times New Roman"/>
          <w:b/>
          <w:i/>
          <w:color w:val="FF0000"/>
          <w:kern w:val="0"/>
          <w:sz w:val="52"/>
          <w:szCs w:val="52"/>
          <w:lang w:eastAsia="en-GB" w:bidi="ar-SA"/>
        </w:rPr>
        <w:t>L</w:t>
      </w:r>
      <w:r w:rsidRPr="007637A9">
        <w:rPr>
          <w:rFonts w:ascii="Trebuchet MS" w:eastAsia="Times New Roman" w:hAnsi="Trebuchet MS" w:cs="Times New Roman"/>
          <w:b/>
          <w:i/>
          <w:color w:val="7030A0"/>
          <w:kern w:val="0"/>
          <w:sz w:val="52"/>
          <w:szCs w:val="52"/>
          <w:lang w:eastAsia="en-GB" w:bidi="ar-SA"/>
        </w:rPr>
        <w:t>T</w:t>
      </w:r>
      <w:r w:rsidRPr="007637A9">
        <w:rPr>
          <w:rFonts w:ascii="Trebuchet MS" w:eastAsia="Times New Roman" w:hAnsi="Trebuchet MS" w:cs="Times New Roman"/>
          <w:b/>
          <w:i/>
          <w:color w:val="00B050"/>
          <w:kern w:val="0"/>
          <w:sz w:val="52"/>
          <w:szCs w:val="52"/>
          <w:lang w:eastAsia="en-GB" w:bidi="ar-SA"/>
        </w:rPr>
        <w:t>R</w:t>
      </w:r>
      <w:r w:rsidRPr="007637A9">
        <w:rPr>
          <w:rFonts w:ascii="Trebuchet MS" w:eastAsia="Times New Roman" w:hAnsi="Trebuchet MS" w:cs="Times New Roman"/>
          <w:b/>
          <w:i/>
          <w:color w:val="DF35BF"/>
          <w:kern w:val="0"/>
          <w:sz w:val="52"/>
          <w:szCs w:val="52"/>
          <w:lang w:eastAsia="en-GB" w:bidi="ar-SA"/>
        </w:rPr>
        <w:t>E</w:t>
      </w:r>
      <w:r w:rsidRPr="007637A9">
        <w:rPr>
          <w:rFonts w:ascii="Trebuchet MS" w:eastAsia="Times New Roman" w:hAnsi="Trebuchet MS" w:cs="Times New Roman"/>
          <w:b/>
          <w:i/>
          <w:color w:val="0070C0"/>
          <w:kern w:val="0"/>
          <w:sz w:val="52"/>
          <w:szCs w:val="52"/>
          <w:lang w:eastAsia="en-GB" w:bidi="ar-SA"/>
        </w:rPr>
        <w:t>Y</w:t>
      </w:r>
      <w:r w:rsidRPr="007637A9">
        <w:rPr>
          <w:rFonts w:ascii="Trebuchet MS" w:eastAsia="Times New Roman" w:hAnsi="Trebuchet MS" w:cs="Times New Roman"/>
          <w:b/>
          <w:i/>
          <w:color w:val="DF35BF"/>
          <w:kern w:val="0"/>
          <w:sz w:val="52"/>
          <w:szCs w:val="52"/>
          <w:lang w:eastAsia="en-GB" w:bidi="ar-SA"/>
        </w:rPr>
        <w:t>A</w:t>
      </w:r>
      <w:r w:rsidRPr="007637A9">
        <w:rPr>
          <w:rFonts w:ascii="Trebuchet MS" w:eastAsia="Times New Roman" w:hAnsi="Trebuchet MS" w:cs="Times New Roman"/>
          <w:b/>
          <w:i/>
          <w:color w:val="4A442A" w:themeColor="background2" w:themeShade="40"/>
          <w:kern w:val="0"/>
          <w:sz w:val="52"/>
          <w:szCs w:val="52"/>
          <w:lang w:eastAsia="en-GB" w:bidi="ar-SA"/>
        </w:rPr>
        <w:t>!</w:t>
      </w:r>
    </w:p>
    <w:p w:rsidR="003D6AF3" w:rsidRPr="003F6664" w:rsidRDefault="003D6AF3" w:rsidP="003D6AF3">
      <w:pPr>
        <w:widowControl/>
        <w:suppressAutoHyphens w:val="0"/>
        <w:jc w:val="both"/>
        <w:rPr>
          <w:rFonts w:ascii="Trebuchet MS" w:hAnsi="Trebuchet MS"/>
          <w:b/>
          <w:i/>
          <w:color w:val="7030A0"/>
          <w:sz w:val="44"/>
          <w:szCs w:val="44"/>
        </w:rPr>
      </w:pPr>
    </w:p>
    <w:p w:rsidR="00295032" w:rsidRDefault="00295032">
      <w:bookmarkStart w:id="0" w:name="_GoBack"/>
      <w:bookmarkEnd w:id="0"/>
    </w:p>
    <w:sectPr w:rsidR="00295032" w:rsidSect="009821F7">
      <w:type w:val="continuous"/>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AF3"/>
    <w:rsid w:val="00295032"/>
    <w:rsid w:val="003D6AF3"/>
    <w:rsid w:val="00751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F3"/>
    <w:pPr>
      <w:widowControl w:val="0"/>
      <w:suppressAutoHyphens/>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AF3"/>
    <w:rPr>
      <w:color w:val="0000FF" w:themeColor="hyperlink"/>
      <w:u w:val="single"/>
    </w:rPr>
  </w:style>
  <w:style w:type="paragraph" w:styleId="BalloonText">
    <w:name w:val="Balloon Text"/>
    <w:basedOn w:val="Normal"/>
    <w:link w:val="BalloonTextChar"/>
    <w:uiPriority w:val="99"/>
    <w:semiHidden/>
    <w:unhideWhenUsed/>
    <w:rsid w:val="003D6AF3"/>
    <w:rPr>
      <w:rFonts w:ascii="Tahoma" w:hAnsi="Tahoma"/>
      <w:sz w:val="16"/>
      <w:szCs w:val="14"/>
    </w:rPr>
  </w:style>
  <w:style w:type="character" w:customStyle="1" w:styleId="BalloonTextChar">
    <w:name w:val="Balloon Text Char"/>
    <w:basedOn w:val="DefaultParagraphFont"/>
    <w:link w:val="BalloonText"/>
    <w:uiPriority w:val="99"/>
    <w:semiHidden/>
    <w:rsid w:val="003D6AF3"/>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F3"/>
    <w:pPr>
      <w:widowControl w:val="0"/>
      <w:suppressAutoHyphens/>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AF3"/>
    <w:rPr>
      <w:color w:val="0000FF" w:themeColor="hyperlink"/>
      <w:u w:val="single"/>
    </w:rPr>
  </w:style>
  <w:style w:type="paragraph" w:styleId="BalloonText">
    <w:name w:val="Balloon Text"/>
    <w:basedOn w:val="Normal"/>
    <w:link w:val="BalloonTextChar"/>
    <w:uiPriority w:val="99"/>
    <w:semiHidden/>
    <w:unhideWhenUsed/>
    <w:rsid w:val="003D6AF3"/>
    <w:rPr>
      <w:rFonts w:ascii="Tahoma" w:hAnsi="Tahoma"/>
      <w:sz w:val="16"/>
      <w:szCs w:val="14"/>
    </w:rPr>
  </w:style>
  <w:style w:type="character" w:customStyle="1" w:styleId="BalloonTextChar">
    <w:name w:val="Balloon Text Char"/>
    <w:basedOn w:val="DefaultParagraphFont"/>
    <w:link w:val="BalloonText"/>
    <w:uiPriority w:val="99"/>
    <w:semiHidden/>
    <w:rsid w:val="003D6AF3"/>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cursillo@gmail.com" TargetMode="External"/><Relationship Id="rId3" Type="http://schemas.openxmlformats.org/officeDocument/2006/relationships/settings" Target="settings.xml"/><Relationship Id="rId7" Type="http://schemas.openxmlformats.org/officeDocument/2006/relationships/hyperlink" Target="http://www.peterborough-cursillo.btck.co.u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ogle.co.uk/url?sa=i&amp;rct=j&amp;q=&amp;esrc=s&amp;frm=1&amp;source=images&amp;cd=&amp;cad=rja&amp;docid=2qGt8vw79JZ-_M&amp;tbnid=MpGpuTykj1Ip3M:&amp;ved=0CAUQjRw&amp;url=http://www.merlincinemas.co.uk/become-friends-on-facebook.html&amp;ei=XDxRUpjHGZSa0AXvnoGgCg&amp;bvm=bv.53537100,d.d2k&amp;psig=AFQjCNFk7hiIcHmV-M3fLJXQy-S-Qlky-g&amp;ust=1381141971826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1</cp:revision>
  <dcterms:created xsi:type="dcterms:W3CDTF">2013-10-16T17:11:00Z</dcterms:created>
  <dcterms:modified xsi:type="dcterms:W3CDTF">2013-10-16T17:12:00Z</dcterms:modified>
</cp:coreProperties>
</file>